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7CE" w:rsidRPr="00DA37D5" w:rsidRDefault="00DA37D5" w:rsidP="00DA37D5">
      <w:pPr>
        <w:jc w:val="center"/>
        <w:rPr>
          <w:rFonts w:ascii="Times New Roman" w:hAnsi="Times New Roman"/>
          <w:b/>
          <w:sz w:val="30"/>
          <w:szCs w:val="30"/>
        </w:rPr>
      </w:pPr>
      <w:r w:rsidRPr="00DA37D5">
        <w:rPr>
          <w:rFonts w:ascii="Times New Roman" w:hAnsi="Times New Roman"/>
          <w:b/>
          <w:sz w:val="30"/>
          <w:szCs w:val="30"/>
        </w:rPr>
        <w:t>О ПРИЧИНАХ И УСЛОВИЯХ, СПОСОБСТВОВАВШИХ СОВЕРШЕНИЮ ПРЕСТУПЛЕНИЙ, СВЯЗАННЫХ С НЕПРАВОМЕРНЫМ ЗАВЛАДЕНИЕМ РЕКВИЗИТАМИ ПЛАСТИКОВЫХ БАНКОВСКИХ КАРТ</w:t>
      </w:r>
    </w:p>
    <w:p w:rsidR="00BF37CE" w:rsidRDefault="00BF37CE" w:rsidP="00CB2A72">
      <w:pPr>
        <w:rPr>
          <w:rFonts w:ascii="Times New Roman" w:hAnsi="Times New Roman"/>
          <w:sz w:val="30"/>
          <w:szCs w:val="30"/>
        </w:rPr>
      </w:pPr>
    </w:p>
    <w:p w:rsidR="00B616D5" w:rsidRPr="00B616D5" w:rsidRDefault="00B616D5" w:rsidP="00B616D5">
      <w:pPr>
        <w:autoSpaceDE w:val="0"/>
        <w:autoSpaceDN w:val="0"/>
        <w:adjustRightInd w:val="0"/>
        <w:ind w:firstLine="709"/>
        <w:rPr>
          <w:rFonts w:ascii="Times New Roman" w:hAnsi="Times New Roman"/>
          <w:sz w:val="30"/>
          <w:szCs w:val="30"/>
        </w:rPr>
      </w:pPr>
      <w:r w:rsidRPr="00B616D5">
        <w:rPr>
          <w:rFonts w:ascii="Times New Roman" w:hAnsi="Times New Roman"/>
          <w:sz w:val="30"/>
          <w:szCs w:val="30"/>
        </w:rPr>
        <w:t>Управлением Следственного комитета Республики Беларусь по Гродненской области (далее УСК) проанализированы причины и условия, способствовавшие совершению преступлений, связанных с неправомерным завладением реквизитами пластиковых банковских карт и хищением сре</w:t>
      </w:r>
      <w:proofErr w:type="gramStart"/>
      <w:r w:rsidRPr="00B616D5">
        <w:rPr>
          <w:rFonts w:ascii="Times New Roman" w:hAnsi="Times New Roman"/>
          <w:sz w:val="30"/>
          <w:szCs w:val="30"/>
        </w:rPr>
        <w:t>дств с к</w:t>
      </w:r>
      <w:proofErr w:type="gramEnd"/>
      <w:r w:rsidRPr="00B616D5">
        <w:rPr>
          <w:rFonts w:ascii="Times New Roman" w:hAnsi="Times New Roman"/>
          <w:sz w:val="30"/>
          <w:szCs w:val="30"/>
        </w:rPr>
        <w:t>арт-счетов граждан, а также в сфере высоких технологий.</w:t>
      </w:r>
    </w:p>
    <w:p w:rsidR="00B616D5" w:rsidRPr="00B616D5" w:rsidRDefault="00B616D5" w:rsidP="00B616D5">
      <w:pPr>
        <w:autoSpaceDE w:val="0"/>
        <w:autoSpaceDN w:val="0"/>
        <w:adjustRightInd w:val="0"/>
        <w:ind w:firstLine="709"/>
        <w:rPr>
          <w:rFonts w:ascii="Times New Roman" w:hAnsi="Times New Roman"/>
          <w:sz w:val="30"/>
          <w:szCs w:val="30"/>
        </w:rPr>
      </w:pPr>
      <w:r w:rsidRPr="00B616D5">
        <w:rPr>
          <w:rFonts w:ascii="Times New Roman" w:hAnsi="Times New Roman"/>
          <w:sz w:val="30"/>
          <w:szCs w:val="30"/>
        </w:rPr>
        <w:t>Глобальная всемирная сеть Интернет все чаще используется в преступных целях. Расширяющиеся техничес</w:t>
      </w:r>
      <w:bookmarkStart w:id="0" w:name="_GoBack"/>
      <w:bookmarkEnd w:id="0"/>
      <w:r w:rsidRPr="00B616D5">
        <w:rPr>
          <w:rFonts w:ascii="Times New Roman" w:hAnsi="Times New Roman"/>
          <w:sz w:val="30"/>
          <w:szCs w:val="30"/>
        </w:rPr>
        <w:t xml:space="preserve">кие возможности компьютеров, их программного обеспечения, активно развивающиеся сети сотовой связи, возможности хранилищ электронной информации, совершенствующиеся навыки пользователей, а также возрастающие их материальные возможности способствуют созданию новых способов, средств и объектов преступных </w:t>
      </w:r>
      <w:proofErr w:type="spellStart"/>
      <w:r w:rsidRPr="00B616D5">
        <w:rPr>
          <w:rFonts w:ascii="Times New Roman" w:hAnsi="Times New Roman"/>
          <w:sz w:val="30"/>
          <w:szCs w:val="30"/>
        </w:rPr>
        <w:t>киберпосягательств</w:t>
      </w:r>
      <w:proofErr w:type="spellEnd"/>
      <w:r w:rsidRPr="00B616D5">
        <w:rPr>
          <w:rFonts w:ascii="Times New Roman" w:hAnsi="Times New Roman"/>
          <w:sz w:val="30"/>
          <w:szCs w:val="30"/>
        </w:rPr>
        <w:t>.</w:t>
      </w:r>
    </w:p>
    <w:p w:rsidR="00B616D5" w:rsidRPr="00B616D5" w:rsidRDefault="00B616D5" w:rsidP="00B616D5">
      <w:pPr>
        <w:autoSpaceDE w:val="0"/>
        <w:autoSpaceDN w:val="0"/>
        <w:adjustRightInd w:val="0"/>
        <w:ind w:firstLine="709"/>
        <w:rPr>
          <w:rFonts w:ascii="Times New Roman" w:hAnsi="Times New Roman"/>
          <w:sz w:val="30"/>
          <w:szCs w:val="30"/>
        </w:rPr>
      </w:pPr>
      <w:proofErr w:type="gramStart"/>
      <w:r w:rsidRPr="00B616D5">
        <w:rPr>
          <w:rFonts w:ascii="Times New Roman" w:hAnsi="Times New Roman"/>
          <w:sz w:val="30"/>
          <w:szCs w:val="30"/>
        </w:rPr>
        <w:t xml:space="preserve">В связи с динамичным и масштабным ростом </w:t>
      </w:r>
      <w:proofErr w:type="spellStart"/>
      <w:r w:rsidRPr="00B616D5">
        <w:rPr>
          <w:rFonts w:ascii="Times New Roman" w:hAnsi="Times New Roman"/>
          <w:sz w:val="30"/>
          <w:szCs w:val="30"/>
        </w:rPr>
        <w:t>киберугроз</w:t>
      </w:r>
      <w:proofErr w:type="spellEnd"/>
      <w:r w:rsidRPr="00B616D5">
        <w:rPr>
          <w:rFonts w:ascii="Times New Roman" w:hAnsi="Times New Roman"/>
          <w:sz w:val="30"/>
          <w:szCs w:val="30"/>
        </w:rPr>
        <w:t xml:space="preserve"> и </w:t>
      </w:r>
      <w:proofErr w:type="spellStart"/>
      <w:r w:rsidRPr="00B616D5">
        <w:rPr>
          <w:rFonts w:ascii="Times New Roman" w:hAnsi="Times New Roman"/>
          <w:sz w:val="30"/>
          <w:szCs w:val="30"/>
        </w:rPr>
        <w:t>киберпреступлений</w:t>
      </w:r>
      <w:proofErr w:type="spellEnd"/>
      <w:r w:rsidRPr="00B616D5">
        <w:rPr>
          <w:rFonts w:ascii="Times New Roman" w:hAnsi="Times New Roman"/>
          <w:sz w:val="30"/>
          <w:szCs w:val="30"/>
        </w:rPr>
        <w:t>, причиняемого ими ущерба юридическим и физическим лицам, такие угрозы и преступления представляют серьезную проблему для общества, а борьба с ними является актуальной и стратегически важной задачей для правоохранительных органов, особенно в части, касающейся реализации мер, направленных на эффективное противодействие росту киберпреступлений, своевременное установление лиц, совершивших преступные деяния, получение доказательств, подтверждающих</w:t>
      </w:r>
      <w:proofErr w:type="gramEnd"/>
      <w:r w:rsidRPr="00B616D5">
        <w:rPr>
          <w:rFonts w:ascii="Times New Roman" w:hAnsi="Times New Roman"/>
          <w:sz w:val="30"/>
          <w:szCs w:val="30"/>
        </w:rPr>
        <w:t xml:space="preserve"> совершение преступления.</w:t>
      </w:r>
    </w:p>
    <w:p w:rsidR="00B616D5" w:rsidRPr="00B616D5" w:rsidRDefault="00B616D5" w:rsidP="00B616D5">
      <w:pPr>
        <w:autoSpaceDE w:val="0"/>
        <w:autoSpaceDN w:val="0"/>
        <w:adjustRightInd w:val="0"/>
        <w:ind w:firstLine="709"/>
        <w:rPr>
          <w:rFonts w:ascii="Times New Roman" w:hAnsi="Times New Roman"/>
          <w:sz w:val="30"/>
          <w:szCs w:val="30"/>
        </w:rPr>
      </w:pPr>
      <w:r w:rsidRPr="00B616D5">
        <w:rPr>
          <w:rFonts w:ascii="Times New Roman" w:hAnsi="Times New Roman"/>
          <w:sz w:val="30"/>
          <w:szCs w:val="30"/>
        </w:rPr>
        <w:t>На протяжении последних лет на территории Гродненской области наблюдается тенденция существенного роста преступности в сфере высоких технологий.</w:t>
      </w:r>
    </w:p>
    <w:p w:rsidR="00B616D5" w:rsidRPr="00B616D5" w:rsidRDefault="00B616D5" w:rsidP="00B616D5">
      <w:pPr>
        <w:autoSpaceDE w:val="0"/>
        <w:autoSpaceDN w:val="0"/>
        <w:adjustRightInd w:val="0"/>
        <w:ind w:firstLine="709"/>
        <w:rPr>
          <w:rFonts w:ascii="Times New Roman" w:hAnsi="Times New Roman"/>
          <w:sz w:val="30"/>
          <w:szCs w:val="30"/>
        </w:rPr>
      </w:pPr>
      <w:r w:rsidRPr="00B616D5">
        <w:rPr>
          <w:rFonts w:ascii="Times New Roman" w:hAnsi="Times New Roman"/>
          <w:sz w:val="30"/>
          <w:szCs w:val="30"/>
        </w:rPr>
        <w:t>Так, если в 2018 году следственными подразделениями Гродненской области возбуждено 666 уголовных дел в сфере высоких технологий, из которых 382 дела о хищениях, совершенных путем использования компьютерной техники, то уже в 2019 году их количество выросло практически вдвое до 1 311 (802). По итогам 4 месяцев текущего года возбуждено 334 (205) уголовных дела, что свидетельствует о продолжаемой динамике роста такого рода преступлений.</w:t>
      </w:r>
    </w:p>
    <w:p w:rsidR="00B616D5" w:rsidRPr="00B616D5" w:rsidRDefault="00B616D5" w:rsidP="00B616D5">
      <w:pPr>
        <w:autoSpaceDE w:val="0"/>
        <w:autoSpaceDN w:val="0"/>
        <w:adjustRightInd w:val="0"/>
        <w:ind w:firstLine="709"/>
        <w:rPr>
          <w:rFonts w:ascii="Times New Roman" w:hAnsi="Times New Roman"/>
          <w:sz w:val="30"/>
          <w:szCs w:val="30"/>
        </w:rPr>
      </w:pPr>
      <w:r w:rsidRPr="00B616D5">
        <w:rPr>
          <w:rFonts w:ascii="Times New Roman" w:hAnsi="Times New Roman"/>
          <w:sz w:val="30"/>
          <w:szCs w:val="30"/>
        </w:rPr>
        <w:t>Основная часть таких противоправных деяний связана с несанкционированным доступом к личным страницам граждан в социальных сетях, последующим получением от их имени реквизитов банковских пластиковых карт иных лиц и хищением с карт-счетов граждан денежных средств (статьи 349 и 212 УК).</w:t>
      </w:r>
    </w:p>
    <w:p w:rsidR="00B616D5" w:rsidRPr="00B616D5" w:rsidRDefault="00B616D5" w:rsidP="00B616D5">
      <w:pPr>
        <w:autoSpaceDE w:val="0"/>
        <w:autoSpaceDN w:val="0"/>
        <w:adjustRightInd w:val="0"/>
        <w:ind w:firstLine="709"/>
        <w:rPr>
          <w:rFonts w:ascii="Times New Roman" w:hAnsi="Times New Roman"/>
          <w:sz w:val="30"/>
          <w:szCs w:val="30"/>
        </w:rPr>
      </w:pPr>
      <w:r w:rsidRPr="00B616D5">
        <w:rPr>
          <w:rFonts w:ascii="Times New Roman" w:hAnsi="Times New Roman"/>
          <w:sz w:val="30"/>
          <w:szCs w:val="30"/>
        </w:rPr>
        <w:lastRenderedPageBreak/>
        <w:t>Регистрируемые преступления в сфере высоких технологий обладают определенной спецификой, при этом отчетливо видна тенденция серийного распространения однотипных преступлений, подходы к документированию и раскрытию которых также идентичны.</w:t>
      </w:r>
    </w:p>
    <w:p w:rsidR="00B616D5" w:rsidRPr="00B616D5" w:rsidRDefault="00B616D5" w:rsidP="00B616D5">
      <w:pPr>
        <w:autoSpaceDE w:val="0"/>
        <w:autoSpaceDN w:val="0"/>
        <w:adjustRightInd w:val="0"/>
        <w:ind w:firstLine="709"/>
        <w:rPr>
          <w:rFonts w:ascii="Times New Roman" w:hAnsi="Times New Roman"/>
          <w:sz w:val="30"/>
          <w:szCs w:val="30"/>
        </w:rPr>
      </w:pPr>
      <w:r w:rsidRPr="00B616D5">
        <w:rPr>
          <w:rFonts w:ascii="Times New Roman" w:hAnsi="Times New Roman"/>
          <w:sz w:val="30"/>
          <w:szCs w:val="30"/>
        </w:rPr>
        <w:t>Например, еще два-три года назад к таким преступлениям можно было отнести факты перенаправления пользователей на сайты в сети Интернет, содержащие информацию от имени МВД о блокировке компьютера за просмотр материалов порнографического содержания и требованием уплаты «штрафа», которые квалифицировались по ст.351 (компьютерный саботаж) и 209 (мошенничество) УК. До этого аналогичные факты мошенничества были сопряжены с установкой на компьютеры вредоносного программного обеспечения, так называемых «</w:t>
      </w:r>
      <w:proofErr w:type="spellStart"/>
      <w:r w:rsidRPr="00B616D5">
        <w:rPr>
          <w:rFonts w:ascii="Times New Roman" w:hAnsi="Times New Roman"/>
          <w:sz w:val="30"/>
          <w:szCs w:val="30"/>
        </w:rPr>
        <w:t>винлокеров</w:t>
      </w:r>
      <w:proofErr w:type="spellEnd"/>
      <w:r w:rsidRPr="00B616D5">
        <w:rPr>
          <w:rFonts w:ascii="Times New Roman" w:hAnsi="Times New Roman"/>
          <w:sz w:val="30"/>
          <w:szCs w:val="30"/>
        </w:rPr>
        <w:t>». Такие случаи в настоящее время носят уже единичный характер.</w:t>
      </w:r>
    </w:p>
    <w:p w:rsidR="00B616D5" w:rsidRPr="00B616D5" w:rsidRDefault="00B616D5" w:rsidP="00B616D5">
      <w:pPr>
        <w:autoSpaceDE w:val="0"/>
        <w:autoSpaceDN w:val="0"/>
        <w:adjustRightInd w:val="0"/>
        <w:ind w:firstLine="709"/>
        <w:rPr>
          <w:rFonts w:ascii="Times New Roman" w:hAnsi="Times New Roman"/>
          <w:sz w:val="30"/>
          <w:szCs w:val="30"/>
        </w:rPr>
      </w:pPr>
      <w:r w:rsidRPr="00B616D5">
        <w:rPr>
          <w:rFonts w:ascii="Times New Roman" w:hAnsi="Times New Roman"/>
          <w:sz w:val="30"/>
          <w:szCs w:val="30"/>
        </w:rPr>
        <w:t>Анализ уголовных дел показывает, что в последнее время более широкое распространение получили преступления, совершение которых связано с использованием социальных сетей, в том числе сопряженных с несанкционированным доступом к аккаунтам пользователей такой сети.</w:t>
      </w:r>
    </w:p>
    <w:p w:rsidR="00B616D5" w:rsidRPr="00B616D5" w:rsidRDefault="00B616D5" w:rsidP="00B616D5">
      <w:pPr>
        <w:autoSpaceDE w:val="0"/>
        <w:autoSpaceDN w:val="0"/>
        <w:adjustRightInd w:val="0"/>
        <w:ind w:firstLine="709"/>
        <w:rPr>
          <w:rFonts w:ascii="Times New Roman" w:hAnsi="Times New Roman"/>
          <w:sz w:val="30"/>
          <w:szCs w:val="30"/>
        </w:rPr>
      </w:pPr>
      <w:r w:rsidRPr="00B616D5">
        <w:rPr>
          <w:rFonts w:ascii="Times New Roman" w:hAnsi="Times New Roman"/>
          <w:sz w:val="30"/>
          <w:szCs w:val="30"/>
        </w:rPr>
        <w:t>Значительно увеличилось количество обращений в правоохранительные органы пользователей социальных сетей, с которыми злоумышленники вступили в переписку и последние под воздействием обмана, добровольно предоставили сведения о своей банковской платежной карте, либо перечислили деньги на указанные номера мобильных телефонов. Также заявителями выступают владельцы взломанных аккаунтов социальных сетей, от имени которых производилась переписка.</w:t>
      </w:r>
    </w:p>
    <w:p w:rsidR="00B616D5" w:rsidRPr="00B616D5" w:rsidRDefault="00B616D5" w:rsidP="00B616D5">
      <w:pPr>
        <w:autoSpaceDE w:val="0"/>
        <w:autoSpaceDN w:val="0"/>
        <w:adjustRightInd w:val="0"/>
        <w:ind w:firstLine="709"/>
        <w:rPr>
          <w:rFonts w:ascii="Times New Roman" w:hAnsi="Times New Roman"/>
          <w:sz w:val="30"/>
          <w:szCs w:val="30"/>
        </w:rPr>
      </w:pPr>
      <w:r w:rsidRPr="00B616D5">
        <w:rPr>
          <w:rFonts w:ascii="Times New Roman" w:hAnsi="Times New Roman"/>
          <w:sz w:val="30"/>
          <w:szCs w:val="30"/>
        </w:rPr>
        <w:t xml:space="preserve">Существенно возросло количество хищений денежных </w:t>
      </w:r>
      <w:proofErr w:type="gramStart"/>
      <w:r w:rsidRPr="00B616D5">
        <w:rPr>
          <w:rFonts w:ascii="Times New Roman" w:hAnsi="Times New Roman"/>
          <w:sz w:val="30"/>
          <w:szCs w:val="30"/>
        </w:rPr>
        <w:t>средств</w:t>
      </w:r>
      <w:proofErr w:type="gramEnd"/>
      <w:r w:rsidRPr="00B616D5">
        <w:rPr>
          <w:rFonts w:ascii="Times New Roman" w:hAnsi="Times New Roman"/>
          <w:sz w:val="30"/>
          <w:szCs w:val="30"/>
        </w:rPr>
        <w:t xml:space="preserve"> с использованием полученных в ходе переписки либо звонков гражданам от имени сотрудников банков реквизитов банковских платежных карточек и иной конфиденциальной информации, позволяющей получить доступ к управлению карт-счетом.</w:t>
      </w:r>
    </w:p>
    <w:p w:rsidR="00B616D5" w:rsidRPr="00B616D5" w:rsidRDefault="00B616D5" w:rsidP="00B616D5">
      <w:pPr>
        <w:autoSpaceDE w:val="0"/>
        <w:autoSpaceDN w:val="0"/>
        <w:adjustRightInd w:val="0"/>
        <w:ind w:firstLine="709"/>
        <w:rPr>
          <w:rFonts w:ascii="Times New Roman" w:hAnsi="Times New Roman"/>
          <w:sz w:val="30"/>
          <w:szCs w:val="30"/>
        </w:rPr>
      </w:pPr>
      <w:r w:rsidRPr="00B616D5">
        <w:rPr>
          <w:rFonts w:ascii="Times New Roman" w:hAnsi="Times New Roman"/>
          <w:sz w:val="30"/>
          <w:szCs w:val="30"/>
        </w:rPr>
        <w:t>В любом случае, традиционно сами потерпевшие предоставляли эту информацию злоумышленникам, которые входили к ним в доверие или обманывали различными способами.</w:t>
      </w:r>
    </w:p>
    <w:p w:rsidR="00B616D5" w:rsidRPr="00B616D5" w:rsidRDefault="00B616D5" w:rsidP="00B616D5">
      <w:pPr>
        <w:autoSpaceDE w:val="0"/>
        <w:autoSpaceDN w:val="0"/>
        <w:adjustRightInd w:val="0"/>
        <w:ind w:firstLine="709"/>
        <w:rPr>
          <w:rFonts w:ascii="Times New Roman" w:hAnsi="Times New Roman"/>
          <w:sz w:val="30"/>
          <w:szCs w:val="30"/>
        </w:rPr>
      </w:pPr>
      <w:r w:rsidRPr="00B616D5">
        <w:rPr>
          <w:rFonts w:ascii="Times New Roman" w:hAnsi="Times New Roman"/>
          <w:sz w:val="30"/>
          <w:szCs w:val="30"/>
        </w:rPr>
        <w:t xml:space="preserve">Еще одним способом завладения денежными средствами держателей банковских карт является информирование последних посредством сети Интернет о выигрыше крупной суммы денежных средств. В ходе переписки злоумышленники, под предлогом перечисления выигрыша на банковскую карту, предлагают пройти процедуру регистрации на сайте, где держатель банковской карты указывает фамилию, имя и отчество, а также мобильный телефон. Затем запрашиваются реквизиты банковской карты, на которую якобы будет перечисляться выигрыш. После ввода реквизитов банковской карты на мобильный телефон, указанный в анкете, приходит смс-сообщение с кодом подтверждения, при вводе которого с банковской карты </w:t>
      </w:r>
      <w:r w:rsidRPr="00B616D5">
        <w:rPr>
          <w:rFonts w:ascii="Times New Roman" w:hAnsi="Times New Roman"/>
          <w:sz w:val="30"/>
          <w:szCs w:val="30"/>
        </w:rPr>
        <w:lastRenderedPageBreak/>
        <w:t>автоматически списывается не фиксированная сумма денежных средств. После их списания на сайте появляется сообщение о том, что в системе неполадки и держателю банковской карты предлагается пройти повторно процедуру регистрации и ввода реквизитов банковской карты. В ходе каждой такой процедуры регистрации и ввода реквизитов банковской карты с банковской карты заявителя списываются денежные средства.</w:t>
      </w:r>
    </w:p>
    <w:p w:rsidR="00B616D5" w:rsidRPr="00B616D5" w:rsidRDefault="00B616D5" w:rsidP="00B616D5">
      <w:pPr>
        <w:autoSpaceDE w:val="0"/>
        <w:autoSpaceDN w:val="0"/>
        <w:adjustRightInd w:val="0"/>
        <w:ind w:firstLine="709"/>
        <w:rPr>
          <w:rFonts w:ascii="Times New Roman" w:hAnsi="Times New Roman"/>
          <w:sz w:val="30"/>
          <w:szCs w:val="30"/>
        </w:rPr>
      </w:pPr>
      <w:r w:rsidRPr="00B616D5">
        <w:rPr>
          <w:rFonts w:ascii="Times New Roman" w:hAnsi="Times New Roman"/>
          <w:sz w:val="30"/>
          <w:szCs w:val="30"/>
        </w:rPr>
        <w:t>Нередко жертвами киберпреступлений становятся различные предприятия и организации.</w:t>
      </w:r>
    </w:p>
    <w:p w:rsidR="00B616D5" w:rsidRPr="00B616D5" w:rsidRDefault="00B616D5" w:rsidP="00B616D5">
      <w:pPr>
        <w:autoSpaceDE w:val="0"/>
        <w:autoSpaceDN w:val="0"/>
        <w:adjustRightInd w:val="0"/>
        <w:ind w:firstLine="709"/>
        <w:rPr>
          <w:rFonts w:ascii="Times New Roman" w:hAnsi="Times New Roman"/>
          <w:sz w:val="30"/>
          <w:szCs w:val="30"/>
        </w:rPr>
      </w:pPr>
      <w:proofErr w:type="gramStart"/>
      <w:r w:rsidRPr="00B616D5">
        <w:rPr>
          <w:rFonts w:ascii="Times New Roman" w:hAnsi="Times New Roman"/>
          <w:sz w:val="30"/>
          <w:szCs w:val="30"/>
        </w:rPr>
        <w:t>При таких обстоятельствах, учитывая, что использование служебного компьютера, при помощи которого осуществляется ведение учёта и организация экономической деятельности предприятия, во вне служебных целях, повышает риск его заражения вредоносным программным обеспечением, следствие пришло к выводу, что одним из условий совершения вышеуказанного преступления явилось несоблюдение работниками правил пользования служебным компьютерным оборудованием.</w:t>
      </w:r>
      <w:proofErr w:type="gramEnd"/>
    </w:p>
    <w:p w:rsidR="00B616D5" w:rsidRPr="00B616D5" w:rsidRDefault="00B616D5" w:rsidP="00B616D5">
      <w:pPr>
        <w:autoSpaceDE w:val="0"/>
        <w:autoSpaceDN w:val="0"/>
        <w:adjustRightInd w:val="0"/>
        <w:ind w:firstLine="709"/>
        <w:rPr>
          <w:rFonts w:ascii="Times New Roman" w:hAnsi="Times New Roman"/>
          <w:sz w:val="30"/>
          <w:szCs w:val="30"/>
        </w:rPr>
      </w:pPr>
      <w:r w:rsidRPr="00B616D5">
        <w:rPr>
          <w:rFonts w:ascii="Times New Roman" w:hAnsi="Times New Roman"/>
          <w:sz w:val="30"/>
          <w:szCs w:val="30"/>
        </w:rPr>
        <w:t>Причинами и условиями, способствующими совершению преступлений, явились наличие несложного пароля к электронному почтовому ящику и его несменяемость, излишняя доверчивость и неосмотрительность бухгалтера предприятия, не убедившегося в личности лица, выдаваемого себя за представителя шведского партнера, и не проверившего информацию об изменении реквизитов банковского счета.</w:t>
      </w:r>
    </w:p>
    <w:p w:rsidR="00B616D5" w:rsidRPr="00B616D5" w:rsidRDefault="00B616D5" w:rsidP="00B616D5">
      <w:pPr>
        <w:autoSpaceDE w:val="0"/>
        <w:autoSpaceDN w:val="0"/>
        <w:adjustRightInd w:val="0"/>
        <w:ind w:firstLine="709"/>
        <w:rPr>
          <w:rFonts w:ascii="Times New Roman" w:hAnsi="Times New Roman"/>
          <w:sz w:val="30"/>
          <w:szCs w:val="30"/>
        </w:rPr>
      </w:pPr>
      <w:r w:rsidRPr="00B616D5">
        <w:rPr>
          <w:rFonts w:ascii="Times New Roman" w:hAnsi="Times New Roman"/>
          <w:sz w:val="30"/>
          <w:szCs w:val="30"/>
        </w:rPr>
        <w:t>Имеющиеся возможности оперативного взаимодействия с правоохранительными органами иностранных государств, а также механизмы получения международной правовой помощи по уголовным делам не позволяют в полной мере обеспечить принцип неотвратимости наказания. Следует констатировать, что из-за специфики киберпреступлений, их раскрытие и расследование на современном этапе остается сложной задачей. Большая часть таких преступлений в настоящее время остается не раскрытыми.</w:t>
      </w:r>
    </w:p>
    <w:p w:rsidR="00B616D5" w:rsidRPr="00B616D5" w:rsidRDefault="00B616D5" w:rsidP="00B616D5">
      <w:pPr>
        <w:autoSpaceDE w:val="0"/>
        <w:autoSpaceDN w:val="0"/>
        <w:adjustRightInd w:val="0"/>
        <w:ind w:firstLine="709"/>
        <w:rPr>
          <w:rFonts w:ascii="Times New Roman" w:hAnsi="Times New Roman"/>
          <w:sz w:val="30"/>
          <w:szCs w:val="30"/>
        </w:rPr>
      </w:pPr>
      <w:proofErr w:type="gramStart"/>
      <w:r w:rsidRPr="00B616D5">
        <w:rPr>
          <w:rFonts w:ascii="Times New Roman" w:hAnsi="Times New Roman"/>
          <w:sz w:val="30"/>
          <w:szCs w:val="30"/>
        </w:rPr>
        <w:t>При таких обстоятельствах на первый план выходит проведение качественной работы всеми заинтересованными субъектами по профилактике наиболее распространенных видов преступлений против информационной безопасности, повышению общей компьютерной и финансовой грамотности работников предприятий области и населения в целом, доведению гражданам информации о вероятных способах совершения в отношении них киберпреступлений, а также выявлению фактов несовершенства применяемых банковскими учреждениями Республики Беларусь финансовых инструментов, а также</w:t>
      </w:r>
      <w:proofErr w:type="gramEnd"/>
      <w:r w:rsidRPr="00B616D5">
        <w:rPr>
          <w:rFonts w:ascii="Times New Roman" w:hAnsi="Times New Roman"/>
          <w:sz w:val="30"/>
          <w:szCs w:val="30"/>
        </w:rPr>
        <w:t xml:space="preserve"> иных причин и условий, способствующих совершению хищений путем использования компьютерной техники.</w:t>
      </w:r>
    </w:p>
    <w:p w:rsidR="00B616D5" w:rsidRPr="00B616D5" w:rsidRDefault="00B616D5" w:rsidP="00B616D5">
      <w:pPr>
        <w:autoSpaceDE w:val="0"/>
        <w:autoSpaceDN w:val="0"/>
        <w:adjustRightInd w:val="0"/>
        <w:ind w:firstLine="709"/>
        <w:rPr>
          <w:rFonts w:ascii="Times New Roman" w:hAnsi="Times New Roman"/>
          <w:sz w:val="30"/>
          <w:szCs w:val="30"/>
        </w:rPr>
      </w:pPr>
      <w:proofErr w:type="gramStart"/>
      <w:r w:rsidRPr="00B616D5">
        <w:rPr>
          <w:rFonts w:ascii="Times New Roman" w:hAnsi="Times New Roman"/>
          <w:sz w:val="30"/>
          <w:szCs w:val="30"/>
        </w:rPr>
        <w:lastRenderedPageBreak/>
        <w:t>Необходимо отметить, что в соответствии с Концепцией информационной безопасности Республики Беларусь, утвержденной Постановлением Совета Безопасности Республики Беларусь от 18 марта 2019 г. № 1, реагирование на риски и вызовы в информационной сфере осуществляется всеми без исключения государственными органами и организациями в соответствии с областью их деятельности согласно непосредственному предназначению, максимально полно и оперативно.</w:t>
      </w:r>
      <w:proofErr w:type="gramEnd"/>
    </w:p>
    <w:p w:rsidR="00B616D5" w:rsidRPr="00B616D5" w:rsidRDefault="00B616D5" w:rsidP="00B616D5">
      <w:pPr>
        <w:autoSpaceDE w:val="0"/>
        <w:autoSpaceDN w:val="0"/>
        <w:adjustRightInd w:val="0"/>
        <w:ind w:firstLine="709"/>
        <w:rPr>
          <w:rFonts w:ascii="Times New Roman" w:hAnsi="Times New Roman"/>
          <w:sz w:val="30"/>
          <w:szCs w:val="30"/>
        </w:rPr>
      </w:pPr>
      <w:r w:rsidRPr="00B616D5">
        <w:rPr>
          <w:rFonts w:ascii="Times New Roman" w:hAnsi="Times New Roman"/>
          <w:sz w:val="30"/>
          <w:szCs w:val="30"/>
        </w:rPr>
        <w:t>Такое реагирование предполагает сбор информации об используемых технологиях, способах деструктивных информационных воздействий и совершения киберпреступлений, анализ, оценку и прогнозирование состояния безопасности данной сферы, выявление реализующихся вызовов и угроз, локализацию негативных последствий и восстановление нанесенного вреда (ущерба).</w:t>
      </w:r>
    </w:p>
    <w:p w:rsidR="00B616D5" w:rsidRPr="00B616D5" w:rsidRDefault="00B616D5" w:rsidP="00B616D5">
      <w:pPr>
        <w:autoSpaceDE w:val="0"/>
        <w:autoSpaceDN w:val="0"/>
        <w:adjustRightInd w:val="0"/>
        <w:ind w:firstLine="709"/>
        <w:rPr>
          <w:rFonts w:ascii="Times New Roman" w:hAnsi="Times New Roman"/>
          <w:sz w:val="30"/>
          <w:szCs w:val="30"/>
        </w:rPr>
      </w:pPr>
      <w:r w:rsidRPr="00B616D5">
        <w:rPr>
          <w:rFonts w:ascii="Times New Roman" w:hAnsi="Times New Roman"/>
          <w:sz w:val="30"/>
          <w:szCs w:val="30"/>
        </w:rPr>
        <w:t xml:space="preserve">В период январь – май 2020 года на территории Гродненской области совершено 7 преступлений несовершеннолетними. Все противоправные деяния связаны с использованием банковских карт потерпевших, получения незаконного доступа к их данными в </w:t>
      </w:r>
      <w:proofErr w:type="gramStart"/>
      <w:r w:rsidRPr="00B616D5">
        <w:rPr>
          <w:rFonts w:ascii="Times New Roman" w:hAnsi="Times New Roman"/>
          <w:sz w:val="30"/>
          <w:szCs w:val="30"/>
        </w:rPr>
        <w:t>мобильном</w:t>
      </w:r>
      <w:proofErr w:type="gramEnd"/>
      <w:r w:rsidRPr="00B616D5">
        <w:rPr>
          <w:rFonts w:ascii="Times New Roman" w:hAnsi="Times New Roman"/>
          <w:sz w:val="30"/>
          <w:szCs w:val="30"/>
        </w:rPr>
        <w:t xml:space="preserve"> либо интернет-банкинге.</w:t>
      </w:r>
    </w:p>
    <w:p w:rsidR="00B616D5" w:rsidRPr="00B616D5" w:rsidRDefault="00B32F71" w:rsidP="00B616D5">
      <w:pPr>
        <w:autoSpaceDE w:val="0"/>
        <w:autoSpaceDN w:val="0"/>
        <w:adjustRightInd w:val="0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</w:t>
      </w:r>
      <w:r w:rsidR="00B616D5" w:rsidRPr="00B616D5">
        <w:rPr>
          <w:rFonts w:ascii="Times New Roman" w:hAnsi="Times New Roman"/>
          <w:sz w:val="30"/>
          <w:szCs w:val="30"/>
        </w:rPr>
        <w:t xml:space="preserve"> целях повышения эффективности деятельности всех субъектов профилактики, необходимо:</w:t>
      </w:r>
    </w:p>
    <w:p w:rsidR="00B616D5" w:rsidRPr="00B616D5" w:rsidRDefault="00B616D5" w:rsidP="00B616D5">
      <w:pPr>
        <w:autoSpaceDE w:val="0"/>
        <w:autoSpaceDN w:val="0"/>
        <w:adjustRightInd w:val="0"/>
        <w:ind w:firstLine="709"/>
        <w:rPr>
          <w:rFonts w:ascii="Times New Roman" w:hAnsi="Times New Roman"/>
          <w:sz w:val="30"/>
          <w:szCs w:val="30"/>
        </w:rPr>
      </w:pPr>
      <w:r w:rsidRPr="00B616D5">
        <w:rPr>
          <w:rFonts w:ascii="Times New Roman" w:hAnsi="Times New Roman"/>
          <w:sz w:val="30"/>
          <w:szCs w:val="30"/>
        </w:rPr>
        <w:t>на системной основе проводить профилактические мероприятия по противодействию киберпреступности, основанных на популяризации среди молодежи, нетерпимости к асоциальному поведению в информационном пространстве, об ответственности за использование банковскими картами, реквизитами банковских и иных счетов;</w:t>
      </w:r>
    </w:p>
    <w:p w:rsidR="00B616D5" w:rsidRPr="00B616D5" w:rsidRDefault="00B616D5" w:rsidP="00B616D5">
      <w:pPr>
        <w:autoSpaceDE w:val="0"/>
        <w:autoSpaceDN w:val="0"/>
        <w:adjustRightInd w:val="0"/>
        <w:ind w:firstLine="709"/>
        <w:rPr>
          <w:rFonts w:ascii="Times New Roman" w:hAnsi="Times New Roman"/>
          <w:sz w:val="30"/>
          <w:szCs w:val="30"/>
        </w:rPr>
      </w:pPr>
      <w:r w:rsidRPr="00B616D5">
        <w:rPr>
          <w:rFonts w:ascii="Times New Roman" w:hAnsi="Times New Roman"/>
          <w:sz w:val="30"/>
          <w:szCs w:val="30"/>
        </w:rPr>
        <w:t xml:space="preserve">на официальных сайтах, в социальных сетях </w:t>
      </w:r>
      <w:proofErr w:type="gramStart"/>
      <w:r w:rsidRPr="00B616D5">
        <w:rPr>
          <w:rFonts w:ascii="Times New Roman" w:hAnsi="Times New Roman"/>
          <w:sz w:val="30"/>
          <w:szCs w:val="30"/>
        </w:rPr>
        <w:t>разместить информацию</w:t>
      </w:r>
      <w:proofErr w:type="gramEnd"/>
      <w:r w:rsidRPr="00B616D5">
        <w:rPr>
          <w:rFonts w:ascii="Times New Roman" w:hAnsi="Times New Roman"/>
          <w:sz w:val="30"/>
          <w:szCs w:val="30"/>
        </w:rPr>
        <w:t xml:space="preserve"> по вопросам противодействия и нераспространения киберпреступлений, ответственности асоциального поведения в информационном пространстве;</w:t>
      </w:r>
    </w:p>
    <w:p w:rsidR="00B616D5" w:rsidRDefault="00B616D5" w:rsidP="00202759">
      <w:pPr>
        <w:autoSpaceDE w:val="0"/>
        <w:autoSpaceDN w:val="0"/>
        <w:adjustRightInd w:val="0"/>
        <w:ind w:firstLine="709"/>
        <w:rPr>
          <w:rFonts w:ascii="Times New Roman" w:hAnsi="Times New Roman"/>
          <w:sz w:val="30"/>
          <w:szCs w:val="30"/>
        </w:rPr>
      </w:pPr>
      <w:r w:rsidRPr="00B616D5">
        <w:rPr>
          <w:rFonts w:ascii="Times New Roman" w:hAnsi="Times New Roman"/>
          <w:sz w:val="30"/>
          <w:szCs w:val="30"/>
        </w:rPr>
        <w:t>усилить контроль за соблюдением в учреждениях установленного порядка расчетов за приобретаемые товары, услуги</w:t>
      </w:r>
      <w:r w:rsidR="00B32F71">
        <w:rPr>
          <w:rFonts w:ascii="Times New Roman" w:hAnsi="Times New Roman"/>
          <w:sz w:val="30"/>
          <w:szCs w:val="30"/>
        </w:rPr>
        <w:t>.</w:t>
      </w:r>
    </w:p>
    <w:p w:rsidR="00B616D5" w:rsidRDefault="00B616D5" w:rsidP="00B616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</w:p>
    <w:p w:rsidR="00B616D5" w:rsidRDefault="00B616D5" w:rsidP="00B616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</w:p>
    <w:sectPr w:rsidR="00B616D5" w:rsidSect="00C64D06">
      <w:headerReference w:type="even" r:id="rId8"/>
      <w:headerReference w:type="default" r:id="rId9"/>
      <w:pgSz w:w="11879" w:h="16840" w:code="9"/>
      <w:pgMar w:top="1134" w:right="567" w:bottom="1134" w:left="1701" w:header="958" w:footer="9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CB3" w:rsidRDefault="00176CB3">
      <w:r>
        <w:separator/>
      </w:r>
    </w:p>
  </w:endnote>
  <w:endnote w:type="continuationSeparator" w:id="0">
    <w:p w:rsidR="00176CB3" w:rsidRDefault="00176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B060402020202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CB3" w:rsidRDefault="00176CB3">
      <w:r>
        <w:separator/>
      </w:r>
    </w:p>
  </w:footnote>
  <w:footnote w:type="continuationSeparator" w:id="0">
    <w:p w:rsidR="00176CB3" w:rsidRDefault="00176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CB3" w:rsidRDefault="00176CB3" w:rsidP="005E50B7">
    <w:pPr>
      <w:pStyle w:val="af9"/>
      <w:framePr w:wrap="around" w:vAnchor="text" w:hAnchor="margin" w:xAlign="center" w:y="1"/>
      <w:rPr>
        <w:rStyle w:val="aff6"/>
      </w:rPr>
    </w:pPr>
    <w:r>
      <w:rPr>
        <w:rStyle w:val="aff6"/>
      </w:rPr>
      <w:fldChar w:fldCharType="begin"/>
    </w:r>
    <w:r>
      <w:rPr>
        <w:rStyle w:val="aff6"/>
      </w:rPr>
      <w:instrText xml:space="preserve">PAGE  </w:instrText>
    </w:r>
    <w:r>
      <w:rPr>
        <w:rStyle w:val="aff6"/>
      </w:rPr>
      <w:fldChar w:fldCharType="end"/>
    </w:r>
  </w:p>
  <w:p w:rsidR="00176CB3" w:rsidRDefault="00176CB3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CB3" w:rsidRPr="00DD029F" w:rsidRDefault="00176CB3" w:rsidP="005E50B7">
    <w:pPr>
      <w:pStyle w:val="af9"/>
      <w:framePr w:wrap="around" w:vAnchor="text" w:hAnchor="margin" w:xAlign="center" w:y="1"/>
      <w:rPr>
        <w:rStyle w:val="aff6"/>
        <w:rFonts w:ascii="Times New Roman" w:hAnsi="Times New Roman"/>
        <w:sz w:val="28"/>
        <w:szCs w:val="28"/>
      </w:rPr>
    </w:pPr>
    <w:r w:rsidRPr="00DD029F">
      <w:rPr>
        <w:rStyle w:val="aff6"/>
        <w:rFonts w:ascii="Times New Roman" w:hAnsi="Times New Roman"/>
        <w:sz w:val="28"/>
        <w:szCs w:val="28"/>
      </w:rPr>
      <w:fldChar w:fldCharType="begin"/>
    </w:r>
    <w:r w:rsidRPr="00DD029F">
      <w:rPr>
        <w:rStyle w:val="aff6"/>
        <w:rFonts w:ascii="Times New Roman" w:hAnsi="Times New Roman"/>
        <w:sz w:val="28"/>
        <w:szCs w:val="28"/>
      </w:rPr>
      <w:instrText xml:space="preserve">PAGE  </w:instrText>
    </w:r>
    <w:r w:rsidRPr="00DD029F">
      <w:rPr>
        <w:rStyle w:val="aff6"/>
        <w:rFonts w:ascii="Times New Roman" w:hAnsi="Times New Roman"/>
        <w:sz w:val="28"/>
        <w:szCs w:val="28"/>
      </w:rPr>
      <w:fldChar w:fldCharType="separate"/>
    </w:r>
    <w:r w:rsidR="00DA37D5">
      <w:rPr>
        <w:rStyle w:val="aff6"/>
        <w:rFonts w:ascii="Times New Roman" w:hAnsi="Times New Roman"/>
        <w:noProof/>
        <w:sz w:val="28"/>
        <w:szCs w:val="28"/>
      </w:rPr>
      <w:t>4</w:t>
    </w:r>
    <w:r w:rsidRPr="00DD029F">
      <w:rPr>
        <w:rStyle w:val="aff6"/>
        <w:rFonts w:ascii="Times New Roman" w:hAnsi="Times New Roman"/>
        <w:sz w:val="28"/>
        <w:szCs w:val="28"/>
      </w:rPr>
      <w:fldChar w:fldCharType="end"/>
    </w:r>
  </w:p>
  <w:p w:rsidR="00176CB3" w:rsidRDefault="00176CB3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2F898C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8989EA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7A116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BA310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9CC01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103E1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E8C6B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36DEF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EC2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C5A1C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0B1D37"/>
    <w:multiLevelType w:val="hybridMultilevel"/>
    <w:tmpl w:val="5AA262FA"/>
    <w:lvl w:ilvl="0" w:tplc="58263C1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8C3E9E"/>
    <w:multiLevelType w:val="singleLevel"/>
    <w:tmpl w:val="37E252A4"/>
    <w:lvl w:ilvl="0">
      <w:start w:val="1"/>
      <w:numFmt w:val="bullet"/>
      <w:pStyle w:val="a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</w:abstractNum>
  <w:abstractNum w:abstractNumId="12">
    <w:nsid w:val="4AC36D80"/>
    <w:multiLevelType w:val="hybridMultilevel"/>
    <w:tmpl w:val="21B0D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230FF8"/>
    <w:multiLevelType w:val="singleLevel"/>
    <w:tmpl w:val="CA8A963A"/>
    <w:lvl w:ilvl="0">
      <w:start w:val="1"/>
      <w:numFmt w:val="decimal"/>
      <w:pStyle w:val="a0"/>
      <w:lvlText w:val="%1)"/>
      <w:lvlJc w:val="left"/>
      <w:pPr>
        <w:tabs>
          <w:tab w:val="num" w:pos="360"/>
        </w:tabs>
        <w:ind w:left="360" w:right="360" w:hanging="360"/>
      </w:p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43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524"/>
    <w:rsid w:val="00063B71"/>
    <w:rsid w:val="000768D3"/>
    <w:rsid w:val="00087224"/>
    <w:rsid w:val="00093629"/>
    <w:rsid w:val="00107268"/>
    <w:rsid w:val="00111F4B"/>
    <w:rsid w:val="00133B9B"/>
    <w:rsid w:val="00157963"/>
    <w:rsid w:val="00166944"/>
    <w:rsid w:val="00176CB3"/>
    <w:rsid w:val="001B7421"/>
    <w:rsid w:val="001C0A96"/>
    <w:rsid w:val="001C1D29"/>
    <w:rsid w:val="001D4A61"/>
    <w:rsid w:val="002008E2"/>
    <w:rsid w:val="00202759"/>
    <w:rsid w:val="00205390"/>
    <w:rsid w:val="0022528F"/>
    <w:rsid w:val="00250512"/>
    <w:rsid w:val="00281C28"/>
    <w:rsid w:val="00297EA9"/>
    <w:rsid w:val="002B4C33"/>
    <w:rsid w:val="002D26B2"/>
    <w:rsid w:val="002F39C1"/>
    <w:rsid w:val="00380DDC"/>
    <w:rsid w:val="003B274F"/>
    <w:rsid w:val="003D44E5"/>
    <w:rsid w:val="00400300"/>
    <w:rsid w:val="00483D3A"/>
    <w:rsid w:val="0049483B"/>
    <w:rsid w:val="004A1530"/>
    <w:rsid w:val="00562540"/>
    <w:rsid w:val="005676DD"/>
    <w:rsid w:val="005764EF"/>
    <w:rsid w:val="005E0C72"/>
    <w:rsid w:val="005E30FB"/>
    <w:rsid w:val="005E50B7"/>
    <w:rsid w:val="006926A0"/>
    <w:rsid w:val="007107DC"/>
    <w:rsid w:val="007153A0"/>
    <w:rsid w:val="00736A4A"/>
    <w:rsid w:val="007C1524"/>
    <w:rsid w:val="007C1AE2"/>
    <w:rsid w:val="007E2E0F"/>
    <w:rsid w:val="00803CB9"/>
    <w:rsid w:val="008167A6"/>
    <w:rsid w:val="0081744F"/>
    <w:rsid w:val="00821F76"/>
    <w:rsid w:val="00864367"/>
    <w:rsid w:val="00881D93"/>
    <w:rsid w:val="008F4C89"/>
    <w:rsid w:val="00912EEF"/>
    <w:rsid w:val="00921799"/>
    <w:rsid w:val="00980CD3"/>
    <w:rsid w:val="009A2001"/>
    <w:rsid w:val="00A0436B"/>
    <w:rsid w:val="00A278F0"/>
    <w:rsid w:val="00A554A8"/>
    <w:rsid w:val="00A773DD"/>
    <w:rsid w:val="00AB4103"/>
    <w:rsid w:val="00AD5659"/>
    <w:rsid w:val="00AD6C3C"/>
    <w:rsid w:val="00B32F71"/>
    <w:rsid w:val="00B6086D"/>
    <w:rsid w:val="00B616D5"/>
    <w:rsid w:val="00BF37CE"/>
    <w:rsid w:val="00C01F22"/>
    <w:rsid w:val="00C13082"/>
    <w:rsid w:val="00C15775"/>
    <w:rsid w:val="00C17B9C"/>
    <w:rsid w:val="00C22F82"/>
    <w:rsid w:val="00C64D06"/>
    <w:rsid w:val="00C713CD"/>
    <w:rsid w:val="00C826AE"/>
    <w:rsid w:val="00CA10CE"/>
    <w:rsid w:val="00CB2A72"/>
    <w:rsid w:val="00CB2DA0"/>
    <w:rsid w:val="00CB6947"/>
    <w:rsid w:val="00CF7584"/>
    <w:rsid w:val="00D21E28"/>
    <w:rsid w:val="00D2745B"/>
    <w:rsid w:val="00D64CA3"/>
    <w:rsid w:val="00DA37D5"/>
    <w:rsid w:val="00DD029F"/>
    <w:rsid w:val="00DF49AB"/>
    <w:rsid w:val="00E001D1"/>
    <w:rsid w:val="00E07E1F"/>
    <w:rsid w:val="00E50373"/>
    <w:rsid w:val="00E61C3D"/>
    <w:rsid w:val="00E63254"/>
    <w:rsid w:val="00E63765"/>
    <w:rsid w:val="00EB3727"/>
    <w:rsid w:val="00F26C4D"/>
    <w:rsid w:val="00F772C4"/>
    <w:rsid w:val="00FD0C27"/>
    <w:rsid w:val="00FD6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E001D1"/>
    <w:pPr>
      <w:jc w:val="both"/>
    </w:pPr>
    <w:rPr>
      <w:rFonts w:ascii="Arial" w:hAnsi="Arial"/>
      <w:spacing w:val="-5"/>
      <w:lang w:eastAsia="en-US"/>
    </w:rPr>
  </w:style>
  <w:style w:type="paragraph" w:styleId="1">
    <w:name w:val="heading 1"/>
    <w:basedOn w:val="a2"/>
    <w:next w:val="a3"/>
    <w:qFormat/>
    <w:rsid w:val="00E001D1"/>
    <w:pPr>
      <w:spacing w:after="220"/>
      <w:jc w:val="left"/>
      <w:outlineLvl w:val="0"/>
    </w:pPr>
  </w:style>
  <w:style w:type="paragraph" w:styleId="21">
    <w:name w:val="heading 2"/>
    <w:basedOn w:val="a2"/>
    <w:next w:val="a3"/>
    <w:qFormat/>
    <w:rsid w:val="00E001D1"/>
    <w:pPr>
      <w:jc w:val="left"/>
      <w:outlineLvl w:val="1"/>
    </w:pPr>
    <w:rPr>
      <w:sz w:val="18"/>
    </w:rPr>
  </w:style>
  <w:style w:type="paragraph" w:styleId="31">
    <w:name w:val="heading 3"/>
    <w:basedOn w:val="a2"/>
    <w:next w:val="a3"/>
    <w:qFormat/>
    <w:rsid w:val="00E001D1"/>
    <w:pPr>
      <w:spacing w:after="220"/>
      <w:jc w:val="left"/>
      <w:outlineLvl w:val="2"/>
    </w:pPr>
    <w:rPr>
      <w:rFonts w:ascii="Arial" w:hAnsi="Arial"/>
      <w:sz w:val="22"/>
    </w:rPr>
  </w:style>
  <w:style w:type="paragraph" w:styleId="41">
    <w:name w:val="heading 4"/>
    <w:basedOn w:val="a2"/>
    <w:next w:val="a3"/>
    <w:qFormat/>
    <w:rsid w:val="00E001D1"/>
    <w:pPr>
      <w:ind w:left="360"/>
      <w:outlineLvl w:val="3"/>
    </w:pPr>
    <w:rPr>
      <w:spacing w:val="-5"/>
      <w:sz w:val="18"/>
    </w:rPr>
  </w:style>
  <w:style w:type="paragraph" w:styleId="51">
    <w:name w:val="heading 5"/>
    <w:basedOn w:val="a2"/>
    <w:next w:val="a3"/>
    <w:qFormat/>
    <w:rsid w:val="00E001D1"/>
    <w:pPr>
      <w:ind w:left="720"/>
      <w:outlineLvl w:val="4"/>
    </w:pPr>
    <w:rPr>
      <w:spacing w:val="-5"/>
      <w:sz w:val="18"/>
    </w:rPr>
  </w:style>
  <w:style w:type="paragraph" w:styleId="6">
    <w:name w:val="heading 6"/>
    <w:basedOn w:val="a2"/>
    <w:next w:val="a3"/>
    <w:qFormat/>
    <w:rsid w:val="00E001D1"/>
    <w:pPr>
      <w:ind w:left="1080"/>
      <w:outlineLvl w:val="5"/>
    </w:pPr>
    <w:rPr>
      <w:spacing w:val="-5"/>
      <w:sz w:val="18"/>
    </w:rPr>
  </w:style>
  <w:style w:type="paragraph" w:styleId="7">
    <w:name w:val="heading 7"/>
    <w:basedOn w:val="a1"/>
    <w:next w:val="a1"/>
    <w:qFormat/>
    <w:rsid w:val="00E001D1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1"/>
    <w:next w:val="a1"/>
    <w:qFormat/>
    <w:rsid w:val="00E001D1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1"/>
    <w:next w:val="a1"/>
    <w:qFormat/>
    <w:rsid w:val="00E001D1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Внимание"/>
    <w:basedOn w:val="a1"/>
    <w:next w:val="a8"/>
    <w:rsid w:val="00E001D1"/>
    <w:pPr>
      <w:spacing w:before="220" w:after="220" w:line="220" w:lineRule="atLeast"/>
    </w:pPr>
  </w:style>
  <w:style w:type="paragraph" w:styleId="a8">
    <w:name w:val="Salutation"/>
    <w:basedOn w:val="a1"/>
    <w:next w:val="a9"/>
    <w:rsid w:val="00E001D1"/>
    <w:pPr>
      <w:spacing w:before="220" w:after="220" w:line="220" w:lineRule="atLeast"/>
      <w:jc w:val="left"/>
    </w:pPr>
  </w:style>
  <w:style w:type="paragraph" w:styleId="a3">
    <w:name w:val="Body Text"/>
    <w:basedOn w:val="a1"/>
    <w:rsid w:val="00E001D1"/>
    <w:pPr>
      <w:spacing w:after="220" w:line="220" w:lineRule="atLeast"/>
    </w:pPr>
  </w:style>
  <w:style w:type="paragraph" w:customStyle="1" w:styleId="aa">
    <w:name w:val="Список копий"/>
    <w:basedOn w:val="a1"/>
    <w:rsid w:val="00E001D1"/>
    <w:pPr>
      <w:keepLines/>
      <w:spacing w:line="220" w:lineRule="atLeast"/>
      <w:ind w:left="360" w:hanging="360"/>
    </w:pPr>
  </w:style>
  <w:style w:type="paragraph" w:styleId="ab">
    <w:name w:val="Closing"/>
    <w:basedOn w:val="a1"/>
    <w:next w:val="ac"/>
    <w:rsid w:val="00E001D1"/>
    <w:pPr>
      <w:keepNext/>
      <w:spacing w:after="60" w:line="220" w:lineRule="atLeast"/>
    </w:pPr>
  </w:style>
  <w:style w:type="paragraph" w:styleId="ac">
    <w:name w:val="Signature"/>
    <w:basedOn w:val="a1"/>
    <w:next w:val="ad"/>
    <w:rsid w:val="00E001D1"/>
    <w:pPr>
      <w:keepNext/>
      <w:spacing w:before="880" w:line="220" w:lineRule="atLeast"/>
      <w:jc w:val="left"/>
    </w:pPr>
  </w:style>
  <w:style w:type="paragraph" w:customStyle="1" w:styleId="ae">
    <w:name w:val="Название предприятия"/>
    <w:basedOn w:val="a1"/>
    <w:rsid w:val="00E001D1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af">
    <w:name w:val="Date"/>
    <w:basedOn w:val="a1"/>
    <w:next w:val="af0"/>
    <w:rsid w:val="00E001D1"/>
    <w:pPr>
      <w:spacing w:after="220" w:line="220" w:lineRule="atLeast"/>
    </w:pPr>
  </w:style>
  <w:style w:type="character" w:styleId="af1">
    <w:name w:val="Emphasis"/>
    <w:qFormat/>
    <w:rsid w:val="00E001D1"/>
    <w:rPr>
      <w:rFonts w:ascii="Arial Black" w:hAnsi="Arial Black"/>
      <w:sz w:val="18"/>
    </w:rPr>
  </w:style>
  <w:style w:type="paragraph" w:customStyle="1" w:styleId="af2">
    <w:name w:val="Приложение"/>
    <w:basedOn w:val="a1"/>
    <w:next w:val="aa"/>
    <w:rsid w:val="00E001D1"/>
    <w:pPr>
      <w:keepNext/>
      <w:keepLines/>
      <w:spacing w:after="220" w:line="220" w:lineRule="atLeast"/>
    </w:pPr>
  </w:style>
  <w:style w:type="paragraph" w:customStyle="1" w:styleId="a2">
    <w:name w:val="База заголовка"/>
    <w:basedOn w:val="a1"/>
    <w:next w:val="a3"/>
    <w:rsid w:val="00E001D1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af3">
    <w:name w:val="Внутренний адрес"/>
    <w:basedOn w:val="a1"/>
    <w:rsid w:val="00E001D1"/>
    <w:pPr>
      <w:spacing w:line="220" w:lineRule="atLeast"/>
    </w:pPr>
  </w:style>
  <w:style w:type="paragraph" w:customStyle="1" w:styleId="af0">
    <w:name w:val="Адресат"/>
    <w:basedOn w:val="af3"/>
    <w:next w:val="af3"/>
    <w:rsid w:val="00E001D1"/>
    <w:pPr>
      <w:spacing w:before="220"/>
    </w:pPr>
  </w:style>
  <w:style w:type="paragraph" w:customStyle="1" w:styleId="af4">
    <w:name w:val="Указания"/>
    <w:basedOn w:val="a1"/>
    <w:next w:val="af0"/>
    <w:rsid w:val="00E001D1"/>
    <w:pPr>
      <w:spacing w:after="220" w:line="220" w:lineRule="atLeast"/>
    </w:pPr>
    <w:rPr>
      <w:caps/>
    </w:rPr>
  </w:style>
  <w:style w:type="paragraph" w:customStyle="1" w:styleId="22">
    <w:name w:val="Инициалы 2"/>
    <w:basedOn w:val="a1"/>
    <w:next w:val="af2"/>
    <w:rsid w:val="00E001D1"/>
    <w:pPr>
      <w:keepNext/>
      <w:keepLines/>
      <w:spacing w:before="220" w:line="220" w:lineRule="atLeast"/>
    </w:pPr>
  </w:style>
  <w:style w:type="paragraph" w:customStyle="1" w:styleId="af5">
    <w:name w:val="Строка ссылки"/>
    <w:basedOn w:val="a1"/>
    <w:next w:val="af4"/>
    <w:rsid w:val="00E001D1"/>
    <w:pPr>
      <w:spacing w:after="220" w:line="220" w:lineRule="atLeast"/>
      <w:jc w:val="left"/>
    </w:pPr>
  </w:style>
  <w:style w:type="paragraph" w:customStyle="1" w:styleId="af6">
    <w:name w:val="Обратный адрес"/>
    <w:basedOn w:val="a1"/>
    <w:rsid w:val="00E001D1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af7">
    <w:name w:val="Название предприятия в подписи"/>
    <w:basedOn w:val="ac"/>
    <w:next w:val="22"/>
    <w:rsid w:val="00E001D1"/>
    <w:pPr>
      <w:spacing w:before="0"/>
    </w:pPr>
  </w:style>
  <w:style w:type="paragraph" w:customStyle="1" w:styleId="ad">
    <w:name w:val="Должность в подписи"/>
    <w:basedOn w:val="ac"/>
    <w:next w:val="af7"/>
    <w:rsid w:val="00E001D1"/>
    <w:pPr>
      <w:spacing w:before="0"/>
    </w:pPr>
  </w:style>
  <w:style w:type="character" w:customStyle="1" w:styleId="af8">
    <w:name w:val="Девиз"/>
    <w:rsid w:val="00E001D1"/>
    <w:rPr>
      <w:rFonts w:ascii="Arial Black" w:hAnsi="Arial Black"/>
      <w:sz w:val="18"/>
      <w:lang w:val="ru-RU"/>
    </w:rPr>
  </w:style>
  <w:style w:type="paragraph" w:customStyle="1" w:styleId="a9">
    <w:name w:val="Тема"/>
    <w:basedOn w:val="a1"/>
    <w:next w:val="a3"/>
    <w:rsid w:val="00E001D1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af9">
    <w:name w:val="header"/>
    <w:basedOn w:val="a1"/>
    <w:rsid w:val="00E001D1"/>
    <w:pPr>
      <w:tabs>
        <w:tab w:val="center" w:pos="4320"/>
        <w:tab w:val="right" w:pos="8640"/>
      </w:tabs>
    </w:pPr>
  </w:style>
  <w:style w:type="paragraph" w:styleId="afa">
    <w:name w:val="footer"/>
    <w:basedOn w:val="a1"/>
    <w:rsid w:val="00E001D1"/>
    <w:pPr>
      <w:tabs>
        <w:tab w:val="center" w:pos="4320"/>
        <w:tab w:val="right" w:pos="8640"/>
      </w:tabs>
    </w:pPr>
  </w:style>
  <w:style w:type="paragraph" w:styleId="afb">
    <w:name w:val="List"/>
    <w:basedOn w:val="a3"/>
    <w:rsid w:val="00E001D1"/>
    <w:pPr>
      <w:ind w:left="360" w:hanging="360"/>
    </w:pPr>
  </w:style>
  <w:style w:type="paragraph" w:styleId="a">
    <w:name w:val="List Bullet"/>
    <w:basedOn w:val="afb"/>
    <w:autoRedefine/>
    <w:rsid w:val="00E001D1"/>
    <w:pPr>
      <w:numPr>
        <w:numId w:val="3"/>
      </w:numPr>
    </w:pPr>
  </w:style>
  <w:style w:type="paragraph" w:styleId="a0">
    <w:name w:val="List Number"/>
    <w:basedOn w:val="a3"/>
    <w:rsid w:val="00E001D1"/>
    <w:pPr>
      <w:numPr>
        <w:numId w:val="4"/>
      </w:numPr>
    </w:pPr>
  </w:style>
  <w:style w:type="paragraph" w:styleId="HTML">
    <w:name w:val="HTML Address"/>
    <w:basedOn w:val="a1"/>
    <w:rsid w:val="00E001D1"/>
    <w:rPr>
      <w:i/>
      <w:iCs/>
    </w:rPr>
  </w:style>
  <w:style w:type="paragraph" w:styleId="afc">
    <w:name w:val="envelope address"/>
    <w:basedOn w:val="a1"/>
    <w:rsid w:val="00E001D1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character" w:styleId="HTML0">
    <w:name w:val="HTML Acronym"/>
    <w:basedOn w:val="a4"/>
    <w:rsid w:val="00E001D1"/>
    <w:rPr>
      <w:lang w:val="ru-RU"/>
    </w:rPr>
  </w:style>
  <w:style w:type="character" w:styleId="afd">
    <w:name w:val="Hyperlink"/>
    <w:rsid w:val="00E001D1"/>
    <w:rPr>
      <w:color w:val="0000FF"/>
      <w:u w:val="single"/>
      <w:lang w:val="ru-RU"/>
    </w:rPr>
  </w:style>
  <w:style w:type="paragraph" w:styleId="afe">
    <w:name w:val="Note Heading"/>
    <w:basedOn w:val="a1"/>
    <w:next w:val="a1"/>
    <w:rsid w:val="00E001D1"/>
  </w:style>
  <w:style w:type="paragraph" w:styleId="aff">
    <w:name w:val="toa heading"/>
    <w:basedOn w:val="a1"/>
    <w:next w:val="a1"/>
    <w:semiHidden/>
    <w:rsid w:val="00E001D1"/>
    <w:pPr>
      <w:spacing w:before="120"/>
    </w:pPr>
    <w:rPr>
      <w:rFonts w:cs="Arial"/>
      <w:b/>
      <w:bCs/>
      <w:sz w:val="24"/>
      <w:szCs w:val="24"/>
    </w:rPr>
  </w:style>
  <w:style w:type="character" w:styleId="aff0">
    <w:name w:val="endnote reference"/>
    <w:semiHidden/>
    <w:rsid w:val="00E001D1"/>
    <w:rPr>
      <w:vertAlign w:val="superscript"/>
      <w:lang w:val="ru-RU"/>
    </w:rPr>
  </w:style>
  <w:style w:type="character" w:styleId="aff1">
    <w:name w:val="annotation reference"/>
    <w:semiHidden/>
    <w:rsid w:val="00E001D1"/>
    <w:rPr>
      <w:sz w:val="16"/>
      <w:szCs w:val="16"/>
      <w:lang w:val="ru-RU"/>
    </w:rPr>
  </w:style>
  <w:style w:type="character" w:styleId="aff2">
    <w:name w:val="footnote reference"/>
    <w:uiPriority w:val="99"/>
    <w:semiHidden/>
    <w:rsid w:val="00E001D1"/>
    <w:rPr>
      <w:vertAlign w:val="superscript"/>
      <w:lang w:val="ru-RU"/>
    </w:rPr>
  </w:style>
  <w:style w:type="character" w:styleId="HTML1">
    <w:name w:val="HTML Keyboard"/>
    <w:rsid w:val="00E001D1"/>
    <w:rPr>
      <w:rFonts w:ascii="Courier New" w:hAnsi="Courier New"/>
      <w:sz w:val="20"/>
      <w:szCs w:val="20"/>
      <w:lang w:val="ru-RU"/>
    </w:rPr>
  </w:style>
  <w:style w:type="character" w:styleId="HTML2">
    <w:name w:val="HTML Code"/>
    <w:rsid w:val="00E001D1"/>
    <w:rPr>
      <w:rFonts w:ascii="Courier New" w:hAnsi="Courier New"/>
      <w:sz w:val="20"/>
      <w:szCs w:val="20"/>
      <w:lang w:val="ru-RU"/>
    </w:rPr>
  </w:style>
  <w:style w:type="paragraph" w:styleId="aff3">
    <w:name w:val="Body Text First Indent"/>
    <w:basedOn w:val="a3"/>
    <w:rsid w:val="00E001D1"/>
    <w:pPr>
      <w:spacing w:after="120" w:line="240" w:lineRule="auto"/>
      <w:ind w:firstLine="210"/>
    </w:pPr>
  </w:style>
  <w:style w:type="paragraph" w:styleId="aff4">
    <w:name w:val="Body Text Indent"/>
    <w:basedOn w:val="a1"/>
    <w:rsid w:val="00E001D1"/>
    <w:pPr>
      <w:spacing w:after="120"/>
      <w:ind w:left="283"/>
    </w:pPr>
  </w:style>
  <w:style w:type="paragraph" w:styleId="23">
    <w:name w:val="Body Text First Indent 2"/>
    <w:basedOn w:val="aff4"/>
    <w:rsid w:val="00E001D1"/>
    <w:pPr>
      <w:ind w:firstLine="210"/>
    </w:pPr>
  </w:style>
  <w:style w:type="paragraph" w:styleId="20">
    <w:name w:val="List Bullet 2"/>
    <w:basedOn w:val="a1"/>
    <w:autoRedefine/>
    <w:rsid w:val="00E001D1"/>
    <w:pPr>
      <w:numPr>
        <w:numId w:val="5"/>
      </w:numPr>
    </w:pPr>
  </w:style>
  <w:style w:type="paragraph" w:styleId="30">
    <w:name w:val="List Bullet 3"/>
    <w:basedOn w:val="a1"/>
    <w:autoRedefine/>
    <w:rsid w:val="00E001D1"/>
    <w:pPr>
      <w:numPr>
        <w:numId w:val="6"/>
      </w:numPr>
    </w:pPr>
  </w:style>
  <w:style w:type="paragraph" w:styleId="40">
    <w:name w:val="List Bullet 4"/>
    <w:basedOn w:val="a1"/>
    <w:autoRedefine/>
    <w:rsid w:val="00E001D1"/>
    <w:pPr>
      <w:numPr>
        <w:numId w:val="7"/>
      </w:numPr>
    </w:pPr>
  </w:style>
  <w:style w:type="paragraph" w:styleId="50">
    <w:name w:val="List Bullet 5"/>
    <w:basedOn w:val="a1"/>
    <w:autoRedefine/>
    <w:rsid w:val="00E001D1"/>
    <w:pPr>
      <w:numPr>
        <w:numId w:val="8"/>
      </w:numPr>
    </w:pPr>
  </w:style>
  <w:style w:type="paragraph" w:customStyle="1" w:styleId="10">
    <w:name w:val="Название1"/>
    <w:basedOn w:val="a1"/>
    <w:qFormat/>
    <w:rsid w:val="00E001D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f5">
    <w:name w:val="caption"/>
    <w:basedOn w:val="a1"/>
    <w:next w:val="a1"/>
    <w:qFormat/>
    <w:rsid w:val="00E001D1"/>
    <w:pPr>
      <w:spacing w:before="120" w:after="120"/>
    </w:pPr>
    <w:rPr>
      <w:b/>
      <w:bCs/>
    </w:rPr>
  </w:style>
  <w:style w:type="character" w:styleId="aff6">
    <w:name w:val="page number"/>
    <w:basedOn w:val="a4"/>
    <w:rsid w:val="00E001D1"/>
    <w:rPr>
      <w:lang w:val="ru-RU"/>
    </w:rPr>
  </w:style>
  <w:style w:type="character" w:styleId="aff7">
    <w:name w:val="line number"/>
    <w:basedOn w:val="a4"/>
    <w:rsid w:val="00E001D1"/>
    <w:rPr>
      <w:lang w:val="ru-RU"/>
    </w:rPr>
  </w:style>
  <w:style w:type="paragraph" w:styleId="2">
    <w:name w:val="List Number 2"/>
    <w:basedOn w:val="a1"/>
    <w:rsid w:val="00E001D1"/>
    <w:pPr>
      <w:numPr>
        <w:numId w:val="9"/>
      </w:numPr>
    </w:pPr>
  </w:style>
  <w:style w:type="paragraph" w:styleId="3">
    <w:name w:val="List Number 3"/>
    <w:basedOn w:val="a1"/>
    <w:rsid w:val="00E001D1"/>
    <w:pPr>
      <w:numPr>
        <w:numId w:val="10"/>
      </w:numPr>
    </w:pPr>
  </w:style>
  <w:style w:type="paragraph" w:styleId="4">
    <w:name w:val="List Number 4"/>
    <w:basedOn w:val="a1"/>
    <w:rsid w:val="00E001D1"/>
    <w:pPr>
      <w:numPr>
        <w:numId w:val="11"/>
      </w:numPr>
    </w:pPr>
  </w:style>
  <w:style w:type="paragraph" w:styleId="5">
    <w:name w:val="List Number 5"/>
    <w:basedOn w:val="a1"/>
    <w:rsid w:val="00E001D1"/>
    <w:pPr>
      <w:numPr>
        <w:numId w:val="12"/>
      </w:numPr>
    </w:pPr>
  </w:style>
  <w:style w:type="character" w:styleId="HTML3">
    <w:name w:val="HTML Sample"/>
    <w:rsid w:val="00E001D1"/>
    <w:rPr>
      <w:rFonts w:ascii="Courier New" w:hAnsi="Courier New"/>
      <w:lang w:val="ru-RU"/>
    </w:rPr>
  </w:style>
  <w:style w:type="paragraph" w:styleId="24">
    <w:name w:val="envelope return"/>
    <w:basedOn w:val="a1"/>
    <w:rsid w:val="00E001D1"/>
    <w:rPr>
      <w:rFonts w:cs="Arial"/>
    </w:rPr>
  </w:style>
  <w:style w:type="paragraph" w:styleId="aff8">
    <w:name w:val="Normal (Web)"/>
    <w:basedOn w:val="a1"/>
    <w:rsid w:val="00E001D1"/>
    <w:rPr>
      <w:rFonts w:ascii="Times New Roman" w:hAnsi="Times New Roman"/>
      <w:sz w:val="24"/>
      <w:szCs w:val="24"/>
    </w:rPr>
  </w:style>
  <w:style w:type="paragraph" w:styleId="aff9">
    <w:name w:val="Normal Indent"/>
    <w:basedOn w:val="a1"/>
    <w:rsid w:val="00E001D1"/>
    <w:pPr>
      <w:ind w:left="720"/>
    </w:pPr>
  </w:style>
  <w:style w:type="paragraph" w:styleId="11">
    <w:name w:val="toc 1"/>
    <w:basedOn w:val="a1"/>
    <w:next w:val="a1"/>
    <w:autoRedefine/>
    <w:semiHidden/>
    <w:rsid w:val="00E001D1"/>
  </w:style>
  <w:style w:type="paragraph" w:styleId="25">
    <w:name w:val="toc 2"/>
    <w:basedOn w:val="a1"/>
    <w:next w:val="a1"/>
    <w:autoRedefine/>
    <w:semiHidden/>
    <w:rsid w:val="00E001D1"/>
    <w:pPr>
      <w:ind w:left="200"/>
    </w:pPr>
  </w:style>
  <w:style w:type="paragraph" w:styleId="32">
    <w:name w:val="toc 3"/>
    <w:basedOn w:val="a1"/>
    <w:next w:val="a1"/>
    <w:autoRedefine/>
    <w:semiHidden/>
    <w:rsid w:val="00E001D1"/>
    <w:pPr>
      <w:ind w:left="400"/>
    </w:pPr>
  </w:style>
  <w:style w:type="paragraph" w:styleId="42">
    <w:name w:val="toc 4"/>
    <w:basedOn w:val="a1"/>
    <w:next w:val="a1"/>
    <w:autoRedefine/>
    <w:semiHidden/>
    <w:rsid w:val="00E001D1"/>
    <w:pPr>
      <w:ind w:left="600"/>
    </w:pPr>
  </w:style>
  <w:style w:type="paragraph" w:styleId="52">
    <w:name w:val="toc 5"/>
    <w:basedOn w:val="a1"/>
    <w:next w:val="a1"/>
    <w:autoRedefine/>
    <w:semiHidden/>
    <w:rsid w:val="00E001D1"/>
    <w:pPr>
      <w:ind w:left="800"/>
    </w:pPr>
  </w:style>
  <w:style w:type="paragraph" w:styleId="60">
    <w:name w:val="toc 6"/>
    <w:basedOn w:val="a1"/>
    <w:next w:val="a1"/>
    <w:autoRedefine/>
    <w:semiHidden/>
    <w:rsid w:val="00E001D1"/>
    <w:pPr>
      <w:ind w:left="1000"/>
    </w:pPr>
  </w:style>
  <w:style w:type="paragraph" w:styleId="70">
    <w:name w:val="toc 7"/>
    <w:basedOn w:val="a1"/>
    <w:next w:val="a1"/>
    <w:autoRedefine/>
    <w:semiHidden/>
    <w:rsid w:val="00E001D1"/>
    <w:pPr>
      <w:ind w:left="1200"/>
    </w:pPr>
  </w:style>
  <w:style w:type="paragraph" w:styleId="80">
    <w:name w:val="toc 8"/>
    <w:basedOn w:val="a1"/>
    <w:next w:val="a1"/>
    <w:autoRedefine/>
    <w:semiHidden/>
    <w:rsid w:val="00E001D1"/>
    <w:pPr>
      <w:ind w:left="1400"/>
    </w:pPr>
  </w:style>
  <w:style w:type="paragraph" w:styleId="90">
    <w:name w:val="toc 9"/>
    <w:basedOn w:val="a1"/>
    <w:next w:val="a1"/>
    <w:autoRedefine/>
    <w:semiHidden/>
    <w:rsid w:val="00E001D1"/>
    <w:pPr>
      <w:ind w:left="1600"/>
    </w:pPr>
  </w:style>
  <w:style w:type="character" w:styleId="HTML4">
    <w:name w:val="HTML Definition"/>
    <w:rsid w:val="00E001D1"/>
    <w:rPr>
      <w:i/>
      <w:iCs/>
      <w:lang w:val="ru-RU"/>
    </w:rPr>
  </w:style>
  <w:style w:type="paragraph" w:styleId="26">
    <w:name w:val="Body Text 2"/>
    <w:basedOn w:val="a1"/>
    <w:rsid w:val="00E001D1"/>
    <w:pPr>
      <w:spacing w:after="120" w:line="480" w:lineRule="auto"/>
    </w:pPr>
  </w:style>
  <w:style w:type="paragraph" w:styleId="33">
    <w:name w:val="Body Text 3"/>
    <w:basedOn w:val="a1"/>
    <w:rsid w:val="00E001D1"/>
    <w:pPr>
      <w:spacing w:after="120"/>
    </w:pPr>
    <w:rPr>
      <w:sz w:val="16"/>
      <w:szCs w:val="16"/>
    </w:rPr>
  </w:style>
  <w:style w:type="paragraph" w:styleId="27">
    <w:name w:val="Body Text Indent 2"/>
    <w:basedOn w:val="a1"/>
    <w:rsid w:val="00E001D1"/>
    <w:pPr>
      <w:spacing w:after="120" w:line="480" w:lineRule="auto"/>
      <w:ind w:left="283"/>
    </w:pPr>
  </w:style>
  <w:style w:type="paragraph" w:styleId="34">
    <w:name w:val="Body Text Indent 3"/>
    <w:basedOn w:val="a1"/>
    <w:rsid w:val="00E001D1"/>
    <w:pPr>
      <w:spacing w:after="120"/>
      <w:ind w:left="283"/>
    </w:pPr>
    <w:rPr>
      <w:sz w:val="16"/>
      <w:szCs w:val="16"/>
    </w:rPr>
  </w:style>
  <w:style w:type="character" w:styleId="HTML5">
    <w:name w:val="HTML Variable"/>
    <w:rsid w:val="00E001D1"/>
    <w:rPr>
      <w:i/>
      <w:iCs/>
      <w:lang w:val="ru-RU"/>
    </w:rPr>
  </w:style>
  <w:style w:type="paragraph" w:styleId="affa">
    <w:name w:val="table of figures"/>
    <w:basedOn w:val="a1"/>
    <w:next w:val="a1"/>
    <w:semiHidden/>
    <w:rsid w:val="00E001D1"/>
    <w:pPr>
      <w:ind w:left="400" w:hanging="400"/>
    </w:pPr>
  </w:style>
  <w:style w:type="character" w:styleId="HTML6">
    <w:name w:val="HTML Typewriter"/>
    <w:rsid w:val="00E001D1"/>
    <w:rPr>
      <w:rFonts w:ascii="Courier New" w:hAnsi="Courier New"/>
      <w:sz w:val="20"/>
      <w:szCs w:val="20"/>
      <w:lang w:val="ru-RU"/>
    </w:rPr>
  </w:style>
  <w:style w:type="paragraph" w:styleId="affb">
    <w:name w:val="Subtitle"/>
    <w:basedOn w:val="a1"/>
    <w:qFormat/>
    <w:rsid w:val="00E001D1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affc">
    <w:name w:val="List Continue"/>
    <w:basedOn w:val="a1"/>
    <w:rsid w:val="00E001D1"/>
    <w:pPr>
      <w:spacing w:after="120"/>
      <w:ind w:left="283"/>
    </w:pPr>
  </w:style>
  <w:style w:type="paragraph" w:styleId="28">
    <w:name w:val="List Continue 2"/>
    <w:basedOn w:val="a1"/>
    <w:rsid w:val="00E001D1"/>
    <w:pPr>
      <w:spacing w:after="120"/>
      <w:ind w:left="566"/>
    </w:pPr>
  </w:style>
  <w:style w:type="paragraph" w:styleId="35">
    <w:name w:val="List Continue 3"/>
    <w:basedOn w:val="a1"/>
    <w:rsid w:val="00E001D1"/>
    <w:pPr>
      <w:spacing w:after="120"/>
      <w:ind w:left="849"/>
    </w:pPr>
  </w:style>
  <w:style w:type="paragraph" w:styleId="43">
    <w:name w:val="List Continue 4"/>
    <w:basedOn w:val="a1"/>
    <w:rsid w:val="00E001D1"/>
    <w:pPr>
      <w:spacing w:after="120"/>
      <w:ind w:left="1132"/>
    </w:pPr>
  </w:style>
  <w:style w:type="paragraph" w:styleId="53">
    <w:name w:val="List Continue 5"/>
    <w:basedOn w:val="a1"/>
    <w:rsid w:val="00E001D1"/>
    <w:pPr>
      <w:spacing w:after="120"/>
      <w:ind w:left="1415"/>
    </w:pPr>
  </w:style>
  <w:style w:type="character" w:styleId="affd">
    <w:name w:val="FollowedHyperlink"/>
    <w:rsid w:val="00E001D1"/>
    <w:rPr>
      <w:color w:val="800080"/>
      <w:u w:val="single"/>
      <w:lang w:val="ru-RU"/>
    </w:rPr>
  </w:style>
  <w:style w:type="paragraph" w:styleId="29">
    <w:name w:val="List 2"/>
    <w:basedOn w:val="a1"/>
    <w:rsid w:val="00E001D1"/>
    <w:pPr>
      <w:ind w:left="566" w:hanging="283"/>
    </w:pPr>
  </w:style>
  <w:style w:type="paragraph" w:styleId="36">
    <w:name w:val="List 3"/>
    <w:basedOn w:val="a1"/>
    <w:rsid w:val="00E001D1"/>
    <w:pPr>
      <w:ind w:left="849" w:hanging="283"/>
    </w:pPr>
  </w:style>
  <w:style w:type="paragraph" w:styleId="44">
    <w:name w:val="List 4"/>
    <w:basedOn w:val="a1"/>
    <w:rsid w:val="00E001D1"/>
    <w:pPr>
      <w:ind w:left="1132" w:hanging="283"/>
    </w:pPr>
  </w:style>
  <w:style w:type="paragraph" w:styleId="54">
    <w:name w:val="List 5"/>
    <w:basedOn w:val="a1"/>
    <w:rsid w:val="00E001D1"/>
    <w:pPr>
      <w:ind w:left="1415" w:hanging="283"/>
    </w:pPr>
  </w:style>
  <w:style w:type="paragraph" w:styleId="HTML7">
    <w:name w:val="HTML Preformatted"/>
    <w:basedOn w:val="a1"/>
    <w:rsid w:val="00E001D1"/>
    <w:rPr>
      <w:rFonts w:ascii="Courier New" w:hAnsi="Courier New" w:cs="Courier New"/>
    </w:rPr>
  </w:style>
  <w:style w:type="character" w:styleId="affe">
    <w:name w:val="Strong"/>
    <w:qFormat/>
    <w:rsid w:val="00E001D1"/>
    <w:rPr>
      <w:b/>
      <w:bCs/>
      <w:lang w:val="ru-RU"/>
    </w:rPr>
  </w:style>
  <w:style w:type="paragraph" w:styleId="afff">
    <w:name w:val="Document Map"/>
    <w:basedOn w:val="a1"/>
    <w:semiHidden/>
    <w:rsid w:val="00E001D1"/>
    <w:pPr>
      <w:shd w:val="clear" w:color="auto" w:fill="000080"/>
    </w:pPr>
    <w:rPr>
      <w:rFonts w:ascii="Tahoma" w:hAnsi="Tahoma" w:cs="Tahoma"/>
    </w:rPr>
  </w:style>
  <w:style w:type="paragraph" w:styleId="afff0">
    <w:name w:val="table of authorities"/>
    <w:basedOn w:val="a1"/>
    <w:next w:val="a1"/>
    <w:semiHidden/>
    <w:rsid w:val="00E001D1"/>
    <w:pPr>
      <w:ind w:left="200" w:hanging="200"/>
    </w:pPr>
  </w:style>
  <w:style w:type="paragraph" w:styleId="afff1">
    <w:name w:val="Plain Text"/>
    <w:basedOn w:val="a1"/>
    <w:rsid w:val="00E001D1"/>
    <w:rPr>
      <w:rFonts w:ascii="Courier New" w:hAnsi="Courier New" w:cs="Courier New"/>
    </w:rPr>
  </w:style>
  <w:style w:type="paragraph" w:styleId="afff2">
    <w:name w:val="endnote text"/>
    <w:basedOn w:val="a1"/>
    <w:semiHidden/>
    <w:rsid w:val="00E001D1"/>
  </w:style>
  <w:style w:type="paragraph" w:styleId="afff3">
    <w:name w:val="macro"/>
    <w:semiHidden/>
    <w:rsid w:val="00E001D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pacing w:val="-5"/>
      <w:lang w:eastAsia="en-US"/>
    </w:rPr>
  </w:style>
  <w:style w:type="paragraph" w:styleId="afff4">
    <w:name w:val="annotation text"/>
    <w:basedOn w:val="a1"/>
    <w:semiHidden/>
    <w:rsid w:val="00E001D1"/>
  </w:style>
  <w:style w:type="paragraph" w:styleId="afff5">
    <w:name w:val="footnote text"/>
    <w:basedOn w:val="a1"/>
    <w:link w:val="afff6"/>
    <w:uiPriority w:val="99"/>
    <w:semiHidden/>
    <w:rsid w:val="00E001D1"/>
  </w:style>
  <w:style w:type="paragraph" w:styleId="12">
    <w:name w:val="index 1"/>
    <w:basedOn w:val="a1"/>
    <w:next w:val="a1"/>
    <w:autoRedefine/>
    <w:semiHidden/>
    <w:rsid w:val="00E001D1"/>
    <w:pPr>
      <w:ind w:left="200" w:hanging="200"/>
    </w:pPr>
  </w:style>
  <w:style w:type="paragraph" w:styleId="afff7">
    <w:name w:val="index heading"/>
    <w:basedOn w:val="a1"/>
    <w:next w:val="12"/>
    <w:semiHidden/>
    <w:rsid w:val="00E001D1"/>
    <w:rPr>
      <w:rFonts w:cs="Arial"/>
      <w:b/>
      <w:bCs/>
    </w:rPr>
  </w:style>
  <w:style w:type="paragraph" w:styleId="2a">
    <w:name w:val="index 2"/>
    <w:basedOn w:val="a1"/>
    <w:next w:val="a1"/>
    <w:autoRedefine/>
    <w:semiHidden/>
    <w:rsid w:val="00E001D1"/>
    <w:pPr>
      <w:ind w:left="400" w:hanging="200"/>
    </w:pPr>
  </w:style>
  <w:style w:type="paragraph" w:styleId="37">
    <w:name w:val="index 3"/>
    <w:basedOn w:val="a1"/>
    <w:next w:val="a1"/>
    <w:autoRedefine/>
    <w:semiHidden/>
    <w:rsid w:val="00E001D1"/>
    <w:pPr>
      <w:ind w:left="600" w:hanging="200"/>
    </w:pPr>
  </w:style>
  <w:style w:type="paragraph" w:styleId="45">
    <w:name w:val="index 4"/>
    <w:basedOn w:val="a1"/>
    <w:next w:val="a1"/>
    <w:autoRedefine/>
    <w:semiHidden/>
    <w:rsid w:val="00E001D1"/>
    <w:pPr>
      <w:ind w:left="800" w:hanging="200"/>
    </w:pPr>
  </w:style>
  <w:style w:type="paragraph" w:styleId="55">
    <w:name w:val="index 5"/>
    <w:basedOn w:val="a1"/>
    <w:next w:val="a1"/>
    <w:autoRedefine/>
    <w:semiHidden/>
    <w:rsid w:val="00E001D1"/>
    <w:pPr>
      <w:ind w:left="1000" w:hanging="200"/>
    </w:pPr>
  </w:style>
  <w:style w:type="paragraph" w:styleId="61">
    <w:name w:val="index 6"/>
    <w:basedOn w:val="a1"/>
    <w:next w:val="a1"/>
    <w:autoRedefine/>
    <w:semiHidden/>
    <w:rsid w:val="00E001D1"/>
    <w:pPr>
      <w:ind w:left="1200" w:hanging="200"/>
    </w:pPr>
  </w:style>
  <w:style w:type="paragraph" w:styleId="71">
    <w:name w:val="index 7"/>
    <w:basedOn w:val="a1"/>
    <w:next w:val="a1"/>
    <w:autoRedefine/>
    <w:semiHidden/>
    <w:rsid w:val="00E001D1"/>
    <w:pPr>
      <w:ind w:left="1400" w:hanging="200"/>
    </w:pPr>
  </w:style>
  <w:style w:type="paragraph" w:styleId="81">
    <w:name w:val="index 8"/>
    <w:basedOn w:val="a1"/>
    <w:next w:val="a1"/>
    <w:autoRedefine/>
    <w:semiHidden/>
    <w:rsid w:val="00E001D1"/>
    <w:pPr>
      <w:ind w:left="1600" w:hanging="200"/>
    </w:pPr>
  </w:style>
  <w:style w:type="paragraph" w:styleId="91">
    <w:name w:val="index 9"/>
    <w:basedOn w:val="a1"/>
    <w:next w:val="a1"/>
    <w:autoRedefine/>
    <w:semiHidden/>
    <w:rsid w:val="00E001D1"/>
    <w:pPr>
      <w:ind w:left="1800" w:hanging="200"/>
    </w:pPr>
  </w:style>
  <w:style w:type="paragraph" w:styleId="afff8">
    <w:name w:val="Block Text"/>
    <w:basedOn w:val="a1"/>
    <w:rsid w:val="00E001D1"/>
    <w:pPr>
      <w:spacing w:after="120"/>
      <w:ind w:left="1440" w:right="1440"/>
    </w:pPr>
  </w:style>
  <w:style w:type="character" w:styleId="HTML8">
    <w:name w:val="HTML Cite"/>
    <w:rsid w:val="00E001D1"/>
    <w:rPr>
      <w:i/>
      <w:iCs/>
      <w:lang w:val="ru-RU"/>
    </w:rPr>
  </w:style>
  <w:style w:type="paragraph" w:styleId="afff9">
    <w:name w:val="Message Header"/>
    <w:basedOn w:val="a1"/>
    <w:rsid w:val="00E001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afffa">
    <w:name w:val="E-mail Signature"/>
    <w:basedOn w:val="a1"/>
    <w:rsid w:val="00E001D1"/>
  </w:style>
  <w:style w:type="table" w:styleId="afffb">
    <w:name w:val="Table Grid"/>
    <w:basedOn w:val="a5"/>
    <w:rsid w:val="00BF37CE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Текст сноски Знак"/>
    <w:basedOn w:val="a4"/>
    <w:link w:val="afff5"/>
    <w:uiPriority w:val="99"/>
    <w:semiHidden/>
    <w:rsid w:val="00F772C4"/>
    <w:rPr>
      <w:rFonts w:ascii="Arial" w:hAnsi="Arial"/>
      <w:spacing w:val="-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jc w:val="both"/>
    </w:pPr>
    <w:rPr>
      <w:rFonts w:ascii="Arial" w:hAnsi="Arial"/>
      <w:spacing w:val="-5"/>
      <w:lang w:eastAsia="en-US"/>
    </w:rPr>
  </w:style>
  <w:style w:type="paragraph" w:styleId="1">
    <w:name w:val="heading 1"/>
    <w:basedOn w:val="a2"/>
    <w:next w:val="a3"/>
    <w:qFormat/>
    <w:pPr>
      <w:spacing w:after="220"/>
      <w:jc w:val="left"/>
      <w:outlineLvl w:val="0"/>
    </w:pPr>
  </w:style>
  <w:style w:type="paragraph" w:styleId="21">
    <w:name w:val="heading 2"/>
    <w:basedOn w:val="a2"/>
    <w:next w:val="a3"/>
    <w:qFormat/>
    <w:pPr>
      <w:jc w:val="left"/>
      <w:outlineLvl w:val="1"/>
    </w:pPr>
    <w:rPr>
      <w:sz w:val="18"/>
    </w:rPr>
  </w:style>
  <w:style w:type="paragraph" w:styleId="31">
    <w:name w:val="heading 3"/>
    <w:basedOn w:val="a2"/>
    <w:next w:val="a3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41">
    <w:name w:val="heading 4"/>
    <w:basedOn w:val="a2"/>
    <w:next w:val="a3"/>
    <w:qFormat/>
    <w:pPr>
      <w:ind w:left="360"/>
      <w:outlineLvl w:val="3"/>
    </w:pPr>
    <w:rPr>
      <w:spacing w:val="-5"/>
      <w:sz w:val="18"/>
    </w:rPr>
  </w:style>
  <w:style w:type="paragraph" w:styleId="51">
    <w:name w:val="heading 5"/>
    <w:basedOn w:val="a2"/>
    <w:next w:val="a3"/>
    <w:qFormat/>
    <w:pPr>
      <w:ind w:left="720"/>
      <w:outlineLvl w:val="4"/>
    </w:pPr>
    <w:rPr>
      <w:spacing w:val="-5"/>
      <w:sz w:val="18"/>
    </w:rPr>
  </w:style>
  <w:style w:type="paragraph" w:styleId="6">
    <w:name w:val="heading 6"/>
    <w:basedOn w:val="a2"/>
    <w:next w:val="a3"/>
    <w:qFormat/>
    <w:pPr>
      <w:ind w:left="1080"/>
      <w:outlineLvl w:val="5"/>
    </w:pPr>
    <w:rPr>
      <w:spacing w:val="-5"/>
      <w:sz w:val="18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Внимание"/>
    <w:basedOn w:val="a1"/>
    <w:next w:val="a8"/>
    <w:pPr>
      <w:spacing w:before="220" w:after="220" w:line="220" w:lineRule="atLeast"/>
    </w:pPr>
  </w:style>
  <w:style w:type="paragraph" w:styleId="a8">
    <w:name w:val="Salutation"/>
    <w:basedOn w:val="a1"/>
    <w:next w:val="a9"/>
    <w:pPr>
      <w:spacing w:before="220" w:after="220" w:line="220" w:lineRule="atLeast"/>
      <w:jc w:val="left"/>
    </w:pPr>
  </w:style>
  <w:style w:type="paragraph" w:styleId="a3">
    <w:name w:val="Body Text"/>
    <w:basedOn w:val="a1"/>
    <w:pPr>
      <w:spacing w:after="220" w:line="220" w:lineRule="atLeast"/>
    </w:pPr>
  </w:style>
  <w:style w:type="paragraph" w:customStyle="1" w:styleId="aa">
    <w:name w:val="Список копий"/>
    <w:basedOn w:val="a1"/>
    <w:pPr>
      <w:keepLines/>
      <w:spacing w:line="220" w:lineRule="atLeast"/>
      <w:ind w:left="360" w:hanging="360"/>
    </w:pPr>
  </w:style>
  <w:style w:type="paragraph" w:styleId="ab">
    <w:name w:val="Closing"/>
    <w:basedOn w:val="a1"/>
    <w:next w:val="ac"/>
    <w:pPr>
      <w:keepNext/>
      <w:spacing w:after="60" w:line="220" w:lineRule="atLeast"/>
    </w:pPr>
  </w:style>
  <w:style w:type="paragraph" w:styleId="ac">
    <w:name w:val="Signature"/>
    <w:basedOn w:val="a1"/>
    <w:next w:val="ad"/>
    <w:pPr>
      <w:keepNext/>
      <w:spacing w:before="880" w:line="220" w:lineRule="atLeast"/>
      <w:jc w:val="left"/>
    </w:pPr>
  </w:style>
  <w:style w:type="paragraph" w:customStyle="1" w:styleId="ae">
    <w:name w:val="Название предприятия"/>
    <w:basedOn w:val="a1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af">
    <w:name w:val="Date"/>
    <w:basedOn w:val="a1"/>
    <w:next w:val="af0"/>
    <w:pPr>
      <w:spacing w:after="220" w:line="220" w:lineRule="atLeast"/>
    </w:pPr>
  </w:style>
  <w:style w:type="character" w:styleId="af1">
    <w:name w:val="Emphasis"/>
    <w:qFormat/>
    <w:rPr>
      <w:rFonts w:ascii="Arial Black" w:hAnsi="Arial Black"/>
      <w:sz w:val="18"/>
    </w:rPr>
  </w:style>
  <w:style w:type="paragraph" w:customStyle="1" w:styleId="af2">
    <w:name w:val="Приложение"/>
    <w:basedOn w:val="a1"/>
    <w:next w:val="aa"/>
    <w:pPr>
      <w:keepNext/>
      <w:keepLines/>
      <w:spacing w:after="220" w:line="220" w:lineRule="atLeast"/>
    </w:pPr>
  </w:style>
  <w:style w:type="paragraph" w:customStyle="1" w:styleId="a2">
    <w:name w:val="База заголовка"/>
    <w:basedOn w:val="a1"/>
    <w:next w:val="a3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af3">
    <w:name w:val="Внутренний адрес"/>
    <w:basedOn w:val="a1"/>
    <w:pPr>
      <w:spacing w:line="220" w:lineRule="atLeast"/>
    </w:pPr>
  </w:style>
  <w:style w:type="paragraph" w:customStyle="1" w:styleId="af0">
    <w:name w:val="Адресат"/>
    <w:basedOn w:val="af3"/>
    <w:next w:val="af3"/>
    <w:pPr>
      <w:spacing w:before="220"/>
    </w:pPr>
  </w:style>
  <w:style w:type="paragraph" w:customStyle="1" w:styleId="af4">
    <w:name w:val="Указания"/>
    <w:basedOn w:val="a1"/>
    <w:next w:val="af0"/>
    <w:pPr>
      <w:spacing w:after="220" w:line="220" w:lineRule="atLeast"/>
    </w:pPr>
    <w:rPr>
      <w:caps/>
    </w:rPr>
  </w:style>
  <w:style w:type="paragraph" w:customStyle="1" w:styleId="22">
    <w:name w:val="Инициалы 2"/>
    <w:basedOn w:val="a1"/>
    <w:next w:val="af2"/>
    <w:pPr>
      <w:keepNext/>
      <w:keepLines/>
      <w:spacing w:before="220" w:line="220" w:lineRule="atLeast"/>
    </w:pPr>
  </w:style>
  <w:style w:type="paragraph" w:customStyle="1" w:styleId="af5">
    <w:name w:val="Строка ссылки"/>
    <w:basedOn w:val="a1"/>
    <w:next w:val="af4"/>
    <w:pPr>
      <w:spacing w:after="220" w:line="220" w:lineRule="atLeast"/>
      <w:jc w:val="left"/>
    </w:pPr>
  </w:style>
  <w:style w:type="paragraph" w:customStyle="1" w:styleId="af6">
    <w:name w:val="Обратный адрес"/>
    <w:basedOn w:val="a1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af7">
    <w:name w:val="Название предприятия в подписи"/>
    <w:basedOn w:val="ac"/>
    <w:next w:val="22"/>
    <w:pPr>
      <w:spacing w:before="0"/>
    </w:pPr>
  </w:style>
  <w:style w:type="paragraph" w:customStyle="1" w:styleId="ad">
    <w:name w:val="Должность в подписи"/>
    <w:basedOn w:val="ac"/>
    <w:next w:val="af7"/>
    <w:pPr>
      <w:spacing w:before="0"/>
    </w:pPr>
  </w:style>
  <w:style w:type="character" w:customStyle="1" w:styleId="af8">
    <w:name w:val="Девиз"/>
    <w:rPr>
      <w:rFonts w:ascii="Arial Black" w:hAnsi="Arial Black"/>
      <w:sz w:val="18"/>
      <w:lang w:val="ru-RU"/>
    </w:rPr>
  </w:style>
  <w:style w:type="paragraph" w:customStyle="1" w:styleId="a9">
    <w:name w:val="Тема"/>
    <w:basedOn w:val="a1"/>
    <w:next w:val="a3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af9">
    <w:name w:val="header"/>
    <w:basedOn w:val="a1"/>
    <w:pPr>
      <w:tabs>
        <w:tab w:val="center" w:pos="4320"/>
        <w:tab w:val="right" w:pos="8640"/>
      </w:tabs>
    </w:pPr>
  </w:style>
  <w:style w:type="paragraph" w:styleId="afa">
    <w:name w:val="footer"/>
    <w:basedOn w:val="a1"/>
    <w:pPr>
      <w:tabs>
        <w:tab w:val="center" w:pos="4320"/>
        <w:tab w:val="right" w:pos="8640"/>
      </w:tabs>
    </w:pPr>
  </w:style>
  <w:style w:type="paragraph" w:styleId="afb">
    <w:name w:val="List"/>
    <w:basedOn w:val="a3"/>
    <w:pPr>
      <w:ind w:left="360" w:hanging="360"/>
    </w:pPr>
  </w:style>
  <w:style w:type="paragraph" w:styleId="a">
    <w:name w:val="List Bullet"/>
    <w:basedOn w:val="afb"/>
    <w:autoRedefine/>
    <w:pPr>
      <w:numPr>
        <w:numId w:val="3"/>
      </w:numPr>
    </w:pPr>
  </w:style>
  <w:style w:type="paragraph" w:styleId="a0">
    <w:name w:val="List Number"/>
    <w:basedOn w:val="a3"/>
    <w:pPr>
      <w:numPr>
        <w:numId w:val="4"/>
      </w:numPr>
    </w:pPr>
  </w:style>
  <w:style w:type="paragraph" w:styleId="HTML">
    <w:name w:val="HTML Address"/>
    <w:basedOn w:val="a1"/>
    <w:rPr>
      <w:i/>
      <w:iCs/>
    </w:rPr>
  </w:style>
  <w:style w:type="paragraph" w:styleId="af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character" w:styleId="HTML0">
    <w:name w:val="HTML Acronym"/>
    <w:basedOn w:val="a4"/>
    <w:rPr>
      <w:lang w:val="ru-RU"/>
    </w:rPr>
  </w:style>
  <w:style w:type="character" w:styleId="afd">
    <w:name w:val="Hyperlink"/>
    <w:rPr>
      <w:color w:val="0000FF"/>
      <w:u w:val="single"/>
      <w:lang w:val="ru-RU"/>
    </w:rPr>
  </w:style>
  <w:style w:type="paragraph" w:styleId="afe">
    <w:name w:val="Note Heading"/>
    <w:basedOn w:val="a1"/>
    <w:next w:val="a1"/>
  </w:style>
  <w:style w:type="paragraph" w:styleId="aff">
    <w:name w:val="toa heading"/>
    <w:basedOn w:val="a1"/>
    <w:next w:val="a1"/>
    <w:semiHidden/>
    <w:pPr>
      <w:spacing w:before="120"/>
    </w:pPr>
    <w:rPr>
      <w:rFonts w:cs="Arial"/>
      <w:b/>
      <w:bCs/>
      <w:sz w:val="24"/>
      <w:szCs w:val="24"/>
    </w:rPr>
  </w:style>
  <w:style w:type="character" w:styleId="aff0">
    <w:name w:val="endnote reference"/>
    <w:semiHidden/>
    <w:rPr>
      <w:vertAlign w:val="superscript"/>
      <w:lang w:val="ru-RU"/>
    </w:rPr>
  </w:style>
  <w:style w:type="character" w:styleId="aff1">
    <w:name w:val="annotation reference"/>
    <w:semiHidden/>
    <w:rPr>
      <w:sz w:val="16"/>
      <w:szCs w:val="16"/>
      <w:lang w:val="ru-RU"/>
    </w:rPr>
  </w:style>
  <w:style w:type="character" w:styleId="aff2">
    <w:name w:val="footnote reference"/>
    <w:uiPriority w:val="99"/>
    <w:semiHidden/>
    <w:rPr>
      <w:vertAlign w:val="superscript"/>
      <w:lang w:val="ru-RU"/>
    </w:rPr>
  </w:style>
  <w:style w:type="character" w:styleId="HTML1">
    <w:name w:val="HTML Keyboard"/>
    <w:rPr>
      <w:rFonts w:ascii="Courier New" w:hAnsi="Courier New"/>
      <w:sz w:val="20"/>
      <w:szCs w:val="20"/>
      <w:lang w:val="ru-RU"/>
    </w:rPr>
  </w:style>
  <w:style w:type="character" w:styleId="HTML2">
    <w:name w:val="HTML Code"/>
    <w:rPr>
      <w:rFonts w:ascii="Courier New" w:hAnsi="Courier New"/>
      <w:sz w:val="20"/>
      <w:szCs w:val="20"/>
      <w:lang w:val="ru-RU"/>
    </w:rPr>
  </w:style>
  <w:style w:type="paragraph" w:styleId="aff3">
    <w:name w:val="Body Text First Indent"/>
    <w:basedOn w:val="a3"/>
    <w:pPr>
      <w:spacing w:after="120" w:line="240" w:lineRule="auto"/>
      <w:ind w:firstLine="210"/>
    </w:pPr>
  </w:style>
  <w:style w:type="paragraph" w:styleId="aff4">
    <w:name w:val="Body Text Indent"/>
    <w:basedOn w:val="a1"/>
    <w:pPr>
      <w:spacing w:after="120"/>
      <w:ind w:left="283"/>
    </w:pPr>
  </w:style>
  <w:style w:type="paragraph" w:styleId="23">
    <w:name w:val="Body Text First Indent 2"/>
    <w:basedOn w:val="aff4"/>
    <w:pPr>
      <w:ind w:firstLine="210"/>
    </w:pPr>
  </w:style>
  <w:style w:type="paragraph" w:styleId="20">
    <w:name w:val="List Bullet 2"/>
    <w:basedOn w:val="a1"/>
    <w:autoRedefine/>
    <w:pPr>
      <w:numPr>
        <w:numId w:val="5"/>
      </w:numPr>
    </w:pPr>
  </w:style>
  <w:style w:type="paragraph" w:styleId="30">
    <w:name w:val="List Bullet 3"/>
    <w:basedOn w:val="a1"/>
    <w:autoRedefine/>
    <w:pPr>
      <w:numPr>
        <w:numId w:val="6"/>
      </w:numPr>
    </w:pPr>
  </w:style>
  <w:style w:type="paragraph" w:styleId="40">
    <w:name w:val="List Bullet 4"/>
    <w:basedOn w:val="a1"/>
    <w:autoRedefine/>
    <w:pPr>
      <w:numPr>
        <w:numId w:val="7"/>
      </w:numPr>
    </w:pPr>
  </w:style>
  <w:style w:type="paragraph" w:styleId="50">
    <w:name w:val="List Bullet 5"/>
    <w:basedOn w:val="a1"/>
    <w:autoRedefine/>
    <w:pPr>
      <w:numPr>
        <w:numId w:val="8"/>
      </w:numPr>
    </w:pPr>
  </w:style>
  <w:style w:type="paragraph" w:customStyle="1" w:styleId="10">
    <w:name w:val="Название1"/>
    <w:basedOn w:val="a1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f5">
    <w:name w:val="caption"/>
    <w:basedOn w:val="a1"/>
    <w:next w:val="a1"/>
    <w:qFormat/>
    <w:pPr>
      <w:spacing w:before="120" w:after="120"/>
    </w:pPr>
    <w:rPr>
      <w:b/>
      <w:bCs/>
    </w:rPr>
  </w:style>
  <w:style w:type="character" w:styleId="aff6">
    <w:name w:val="page number"/>
    <w:basedOn w:val="a4"/>
    <w:rPr>
      <w:lang w:val="ru-RU"/>
    </w:rPr>
  </w:style>
  <w:style w:type="character" w:styleId="aff7">
    <w:name w:val="line number"/>
    <w:basedOn w:val="a4"/>
    <w:rPr>
      <w:lang w:val="ru-RU"/>
    </w:rPr>
  </w:style>
  <w:style w:type="paragraph" w:styleId="2">
    <w:name w:val="List Number 2"/>
    <w:basedOn w:val="a1"/>
    <w:pPr>
      <w:numPr>
        <w:numId w:val="9"/>
      </w:numPr>
    </w:pPr>
  </w:style>
  <w:style w:type="paragraph" w:styleId="3">
    <w:name w:val="List Number 3"/>
    <w:basedOn w:val="a1"/>
    <w:pPr>
      <w:numPr>
        <w:numId w:val="10"/>
      </w:numPr>
    </w:pPr>
  </w:style>
  <w:style w:type="paragraph" w:styleId="4">
    <w:name w:val="List Number 4"/>
    <w:basedOn w:val="a1"/>
    <w:pPr>
      <w:numPr>
        <w:numId w:val="11"/>
      </w:numPr>
    </w:pPr>
  </w:style>
  <w:style w:type="paragraph" w:styleId="5">
    <w:name w:val="List Number 5"/>
    <w:basedOn w:val="a1"/>
    <w:pPr>
      <w:numPr>
        <w:numId w:val="12"/>
      </w:numPr>
    </w:pPr>
  </w:style>
  <w:style w:type="character" w:styleId="HTML3">
    <w:name w:val="HTML Sample"/>
    <w:rPr>
      <w:rFonts w:ascii="Courier New" w:hAnsi="Courier New"/>
      <w:lang w:val="ru-RU"/>
    </w:rPr>
  </w:style>
  <w:style w:type="paragraph" w:styleId="24">
    <w:name w:val="envelope return"/>
    <w:basedOn w:val="a1"/>
    <w:rPr>
      <w:rFonts w:cs="Arial"/>
    </w:rPr>
  </w:style>
  <w:style w:type="paragraph" w:styleId="aff8">
    <w:name w:val="Normal (Web)"/>
    <w:basedOn w:val="a1"/>
    <w:rPr>
      <w:rFonts w:ascii="Times New Roman" w:hAnsi="Times New Roman"/>
      <w:sz w:val="24"/>
      <w:szCs w:val="24"/>
    </w:rPr>
  </w:style>
  <w:style w:type="paragraph" w:styleId="aff9">
    <w:name w:val="Normal Indent"/>
    <w:basedOn w:val="a1"/>
    <w:pPr>
      <w:ind w:left="720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00"/>
    </w:pPr>
  </w:style>
  <w:style w:type="paragraph" w:styleId="32">
    <w:name w:val="toc 3"/>
    <w:basedOn w:val="a1"/>
    <w:next w:val="a1"/>
    <w:autoRedefine/>
    <w:semiHidden/>
    <w:pPr>
      <w:ind w:left="400"/>
    </w:pPr>
  </w:style>
  <w:style w:type="paragraph" w:styleId="42">
    <w:name w:val="toc 4"/>
    <w:basedOn w:val="a1"/>
    <w:next w:val="a1"/>
    <w:autoRedefine/>
    <w:semiHidden/>
    <w:pPr>
      <w:ind w:left="600"/>
    </w:pPr>
  </w:style>
  <w:style w:type="paragraph" w:styleId="52">
    <w:name w:val="toc 5"/>
    <w:basedOn w:val="a1"/>
    <w:next w:val="a1"/>
    <w:autoRedefine/>
    <w:semiHidden/>
    <w:pPr>
      <w:ind w:left="800"/>
    </w:pPr>
  </w:style>
  <w:style w:type="paragraph" w:styleId="60">
    <w:name w:val="toc 6"/>
    <w:basedOn w:val="a1"/>
    <w:next w:val="a1"/>
    <w:autoRedefine/>
    <w:semiHidden/>
    <w:pPr>
      <w:ind w:left="1000"/>
    </w:pPr>
  </w:style>
  <w:style w:type="paragraph" w:styleId="70">
    <w:name w:val="toc 7"/>
    <w:basedOn w:val="a1"/>
    <w:next w:val="a1"/>
    <w:autoRedefine/>
    <w:semiHidden/>
    <w:pPr>
      <w:ind w:left="1200"/>
    </w:pPr>
  </w:style>
  <w:style w:type="paragraph" w:styleId="80">
    <w:name w:val="toc 8"/>
    <w:basedOn w:val="a1"/>
    <w:next w:val="a1"/>
    <w:autoRedefine/>
    <w:semiHidden/>
    <w:pPr>
      <w:ind w:left="1400"/>
    </w:pPr>
  </w:style>
  <w:style w:type="paragraph" w:styleId="90">
    <w:name w:val="toc 9"/>
    <w:basedOn w:val="a1"/>
    <w:next w:val="a1"/>
    <w:autoRedefine/>
    <w:semiHidden/>
    <w:pPr>
      <w:ind w:left="1600"/>
    </w:pPr>
  </w:style>
  <w:style w:type="character" w:styleId="HTML4">
    <w:name w:val="HTML Definition"/>
    <w:rPr>
      <w:i/>
      <w:iCs/>
      <w:lang w:val="ru-RU"/>
    </w:rPr>
  </w:style>
  <w:style w:type="paragraph" w:styleId="26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  <w:szCs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  <w:szCs w:val="16"/>
    </w:rPr>
  </w:style>
  <w:style w:type="character" w:styleId="HTML5">
    <w:name w:val="HTML Variable"/>
    <w:rPr>
      <w:i/>
      <w:iCs/>
      <w:lang w:val="ru-RU"/>
    </w:rPr>
  </w:style>
  <w:style w:type="paragraph" w:styleId="affa">
    <w:name w:val="table of figures"/>
    <w:basedOn w:val="a1"/>
    <w:next w:val="a1"/>
    <w:semiHidden/>
    <w:pPr>
      <w:ind w:left="400" w:hanging="400"/>
    </w:pPr>
  </w:style>
  <w:style w:type="character" w:styleId="HTML6">
    <w:name w:val="HTML Typewriter"/>
    <w:rPr>
      <w:rFonts w:ascii="Courier New" w:hAnsi="Courier New"/>
      <w:sz w:val="20"/>
      <w:szCs w:val="20"/>
      <w:lang w:val="ru-RU"/>
    </w:rPr>
  </w:style>
  <w:style w:type="paragraph" w:styleId="affb">
    <w:name w:val="Subtitle"/>
    <w:basedOn w:val="a1"/>
    <w:qFormat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affc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d">
    <w:name w:val="FollowedHyperlink"/>
    <w:rPr>
      <w:color w:val="800080"/>
      <w:u w:val="single"/>
      <w:lang w:val="ru-RU"/>
    </w:rPr>
  </w:style>
  <w:style w:type="paragraph" w:styleId="29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paragraph" w:styleId="HTML7">
    <w:name w:val="HTML Preformatted"/>
    <w:basedOn w:val="a1"/>
    <w:rPr>
      <w:rFonts w:ascii="Courier New" w:hAnsi="Courier New" w:cs="Courier New"/>
    </w:rPr>
  </w:style>
  <w:style w:type="character" w:styleId="affe">
    <w:name w:val="Strong"/>
    <w:qFormat/>
    <w:rPr>
      <w:b/>
      <w:bCs/>
      <w:lang w:val="ru-RU"/>
    </w:rPr>
  </w:style>
  <w:style w:type="paragraph" w:styleId="afff">
    <w:name w:val="Document Map"/>
    <w:basedOn w:val="a1"/>
    <w:semiHidden/>
    <w:pPr>
      <w:shd w:val="clear" w:color="auto" w:fill="000080"/>
    </w:pPr>
    <w:rPr>
      <w:rFonts w:ascii="Tahoma" w:hAnsi="Tahoma" w:cs="Tahoma"/>
    </w:rPr>
  </w:style>
  <w:style w:type="paragraph" w:styleId="afff0">
    <w:name w:val="table of authorities"/>
    <w:basedOn w:val="a1"/>
    <w:next w:val="a1"/>
    <w:semiHidden/>
    <w:pPr>
      <w:ind w:left="200" w:hanging="200"/>
    </w:pPr>
  </w:style>
  <w:style w:type="paragraph" w:styleId="afff1">
    <w:name w:val="Plain Text"/>
    <w:basedOn w:val="a1"/>
    <w:rPr>
      <w:rFonts w:ascii="Courier New" w:hAnsi="Courier New" w:cs="Courier New"/>
    </w:rPr>
  </w:style>
  <w:style w:type="paragraph" w:styleId="afff2">
    <w:name w:val="endnote text"/>
    <w:basedOn w:val="a1"/>
    <w:semiHidden/>
  </w:style>
  <w:style w:type="paragraph" w:styleId="afff3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pacing w:val="-5"/>
      <w:lang w:eastAsia="en-US"/>
    </w:rPr>
  </w:style>
  <w:style w:type="paragraph" w:styleId="afff4">
    <w:name w:val="annotation text"/>
    <w:basedOn w:val="a1"/>
    <w:semiHidden/>
  </w:style>
  <w:style w:type="paragraph" w:styleId="afff5">
    <w:name w:val="footnote text"/>
    <w:basedOn w:val="a1"/>
    <w:link w:val="afff6"/>
    <w:uiPriority w:val="99"/>
    <w:semiHidden/>
  </w:style>
  <w:style w:type="paragraph" w:styleId="12">
    <w:name w:val="index 1"/>
    <w:basedOn w:val="a1"/>
    <w:next w:val="a1"/>
    <w:autoRedefine/>
    <w:semiHidden/>
    <w:pPr>
      <w:ind w:left="200" w:hanging="200"/>
    </w:pPr>
  </w:style>
  <w:style w:type="paragraph" w:styleId="afff7">
    <w:name w:val="index heading"/>
    <w:basedOn w:val="a1"/>
    <w:next w:val="12"/>
    <w:semiHidden/>
    <w:rPr>
      <w:rFonts w:cs="Arial"/>
      <w:b/>
      <w:bCs/>
    </w:rPr>
  </w:style>
  <w:style w:type="paragraph" w:styleId="2a">
    <w:name w:val="index 2"/>
    <w:basedOn w:val="a1"/>
    <w:next w:val="a1"/>
    <w:autoRedefine/>
    <w:semiHidden/>
    <w:pPr>
      <w:ind w:left="400" w:hanging="200"/>
    </w:pPr>
  </w:style>
  <w:style w:type="paragraph" w:styleId="37">
    <w:name w:val="index 3"/>
    <w:basedOn w:val="a1"/>
    <w:next w:val="a1"/>
    <w:autoRedefine/>
    <w:semiHidden/>
    <w:pPr>
      <w:ind w:left="600" w:hanging="200"/>
    </w:pPr>
  </w:style>
  <w:style w:type="paragraph" w:styleId="45">
    <w:name w:val="index 4"/>
    <w:basedOn w:val="a1"/>
    <w:next w:val="a1"/>
    <w:autoRedefine/>
    <w:semiHidden/>
    <w:pPr>
      <w:ind w:left="800" w:hanging="200"/>
    </w:pPr>
  </w:style>
  <w:style w:type="paragraph" w:styleId="55">
    <w:name w:val="index 5"/>
    <w:basedOn w:val="a1"/>
    <w:next w:val="a1"/>
    <w:autoRedefine/>
    <w:semiHidden/>
    <w:pPr>
      <w:ind w:left="1000" w:hanging="200"/>
    </w:pPr>
  </w:style>
  <w:style w:type="paragraph" w:styleId="61">
    <w:name w:val="index 6"/>
    <w:basedOn w:val="a1"/>
    <w:next w:val="a1"/>
    <w:autoRedefine/>
    <w:semiHidden/>
    <w:pPr>
      <w:ind w:left="1200" w:hanging="200"/>
    </w:pPr>
  </w:style>
  <w:style w:type="paragraph" w:styleId="71">
    <w:name w:val="index 7"/>
    <w:basedOn w:val="a1"/>
    <w:next w:val="a1"/>
    <w:autoRedefine/>
    <w:semiHidden/>
    <w:pPr>
      <w:ind w:left="1400" w:hanging="200"/>
    </w:pPr>
  </w:style>
  <w:style w:type="paragraph" w:styleId="81">
    <w:name w:val="index 8"/>
    <w:basedOn w:val="a1"/>
    <w:next w:val="a1"/>
    <w:autoRedefine/>
    <w:semiHidden/>
    <w:pPr>
      <w:ind w:left="1600" w:hanging="200"/>
    </w:pPr>
  </w:style>
  <w:style w:type="paragraph" w:styleId="91">
    <w:name w:val="index 9"/>
    <w:basedOn w:val="a1"/>
    <w:next w:val="a1"/>
    <w:autoRedefine/>
    <w:semiHidden/>
    <w:pPr>
      <w:ind w:left="1800" w:hanging="200"/>
    </w:pPr>
  </w:style>
  <w:style w:type="paragraph" w:styleId="afff8">
    <w:name w:val="Block Text"/>
    <w:basedOn w:val="a1"/>
    <w:pPr>
      <w:spacing w:after="120"/>
      <w:ind w:left="1440" w:right="1440"/>
    </w:pPr>
  </w:style>
  <w:style w:type="character" w:styleId="HTML8">
    <w:name w:val="HTML Cite"/>
    <w:rPr>
      <w:i/>
      <w:iCs/>
      <w:lang w:val="ru-RU"/>
    </w:rPr>
  </w:style>
  <w:style w:type="paragraph" w:styleId="afff9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afffa">
    <w:name w:val="E-mail Signature"/>
    <w:basedOn w:val="a1"/>
  </w:style>
  <w:style w:type="table" w:styleId="afffb">
    <w:name w:val="Table Grid"/>
    <w:basedOn w:val="a5"/>
    <w:rsid w:val="00BF37CE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Текст сноски Знак"/>
    <w:basedOn w:val="a4"/>
    <w:link w:val="afff5"/>
    <w:uiPriority w:val="99"/>
    <w:semiHidden/>
    <w:rsid w:val="00F772C4"/>
    <w:rPr>
      <w:rFonts w:ascii="Arial" w:hAnsi="Arial"/>
      <w:spacing w:val="-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Local\SMBusiness\9e49947d-8f25-4bf8-8267-e321c5a94a15\&#1041;&#1083;&#1072;&#1085;&#1082;%20&#1087;&#1080;&#1089;&#1100;&#1084;&#1072;%20&#1091;&#1087;&#1088;&#1072;&#1074;&#1083;&#1077;&#1085;&#1080;&#1103;%20&#1076;&#1077;&#1083;&#1072;&#1084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управления делами</Template>
  <TotalTime>0</TotalTime>
  <Pages>4</Pages>
  <Words>1362</Words>
  <Characters>7768</Characters>
  <Application>Microsoft Office Word</Application>
  <DocSecurity>0</DocSecurity>
  <PresentationFormat/>
  <Lines>64</Lines>
  <Paragraphs>18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Стандартное письмо</vt:lpstr>
    </vt:vector>
  </TitlesOfParts>
  <LinksUpToDate>false</LinksUpToDate>
  <CharactersWithSpaces>9112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Стандартное письмо</dc:title>
  <dc:creator/>
  <cp:lastModifiedBy/>
  <cp:revision>1</cp:revision>
  <cp:lastPrinted>1900-12-31T22:00:00Z</cp:lastPrinted>
  <dcterms:created xsi:type="dcterms:W3CDTF">2020-06-17T10:20:00Z</dcterms:created>
  <dcterms:modified xsi:type="dcterms:W3CDTF">2020-06-17T10:20:00Z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1049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